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0462" w:rsidRPr="00A11AC2" w:rsidRDefault="009A0462" w:rsidP="004311C8">
      <w:pPr>
        <w:widowControl w:val="0"/>
        <w:autoSpaceDE w:val="0"/>
        <w:autoSpaceDN w:val="0"/>
        <w:adjustRightInd w:val="0"/>
        <w:spacing w:after="0" w:line="240" w:lineRule="auto"/>
        <w:contextualSpacing/>
        <w:jc w:val="center"/>
        <w:rPr>
          <w:rFonts w:ascii="Times New Roman" w:eastAsia="Times New Roman" w:hAnsi="Times New Roman" w:cs="Times New Roman"/>
          <w:b/>
          <w:bCs/>
          <w:sz w:val="28"/>
          <w:szCs w:val="28"/>
        </w:rPr>
      </w:pPr>
      <w:bookmarkStart w:id="0" w:name="_GoBack"/>
      <w:bookmarkEnd w:id="0"/>
      <w:r w:rsidRPr="00A11AC2">
        <w:rPr>
          <w:rFonts w:ascii="Times New Roman" w:eastAsia="Times New Roman" w:hAnsi="Times New Roman" w:cs="Times New Roman"/>
          <w:b/>
          <w:bCs/>
          <w:sz w:val="28"/>
          <w:szCs w:val="28"/>
        </w:rPr>
        <w:t xml:space="preserve">Планируемые результаты </w:t>
      </w:r>
      <w:r w:rsidR="00CE0453" w:rsidRPr="00A11AC2">
        <w:rPr>
          <w:rFonts w:ascii="Times New Roman" w:eastAsia="Times New Roman" w:hAnsi="Times New Roman" w:cs="Times New Roman"/>
          <w:b/>
          <w:bCs/>
          <w:sz w:val="28"/>
          <w:szCs w:val="28"/>
        </w:rPr>
        <w:t>освоения</w:t>
      </w:r>
      <w:r w:rsidRPr="00A11AC2">
        <w:rPr>
          <w:rFonts w:ascii="Times New Roman" w:eastAsia="Times New Roman" w:hAnsi="Times New Roman" w:cs="Times New Roman"/>
          <w:b/>
          <w:bCs/>
          <w:sz w:val="28"/>
          <w:szCs w:val="28"/>
        </w:rPr>
        <w:t xml:space="preserve"> учебного предмета</w:t>
      </w:r>
    </w:p>
    <w:p w:rsidR="00E611A8" w:rsidRPr="00A11AC2" w:rsidRDefault="00CE0453" w:rsidP="004311C8">
      <w:pPr>
        <w:spacing w:after="0" w:line="240" w:lineRule="auto"/>
        <w:ind w:left="-142" w:firstLine="567"/>
        <w:contextualSpacing/>
        <w:jc w:val="both"/>
        <w:rPr>
          <w:rFonts w:ascii="Times New Roman" w:hAnsi="Times New Roman" w:cs="Times New Roman"/>
          <w:color w:val="000000"/>
          <w:sz w:val="24"/>
          <w:szCs w:val="24"/>
        </w:rPr>
      </w:pPr>
      <w:r w:rsidRPr="00A11AC2">
        <w:rPr>
          <w:rFonts w:ascii="Times New Roman" w:hAnsi="Times New Roman" w:cs="Times New Roman"/>
          <w:b/>
          <w:color w:val="000000"/>
          <w:sz w:val="24"/>
          <w:szCs w:val="24"/>
        </w:rPr>
        <w:t>Личностные результаты</w:t>
      </w:r>
      <w:r w:rsidR="00E611A8" w:rsidRPr="00A11AC2">
        <w:rPr>
          <w:rFonts w:ascii="Times New Roman" w:hAnsi="Times New Roman" w:cs="Times New Roman"/>
          <w:color w:val="000000"/>
          <w:sz w:val="24"/>
          <w:szCs w:val="24"/>
        </w:rPr>
        <w:t>:</w:t>
      </w:r>
    </w:p>
    <w:p w:rsidR="00E611A8" w:rsidRPr="00A11AC2" w:rsidRDefault="00E611A8" w:rsidP="00EB6E1E">
      <w:pPr>
        <w:numPr>
          <w:ilvl w:val="2"/>
          <w:numId w:val="4"/>
        </w:numPr>
        <w:tabs>
          <w:tab w:val="clear" w:pos="2160"/>
          <w:tab w:val="num" w:pos="426"/>
        </w:tabs>
        <w:spacing w:after="0" w:line="240" w:lineRule="auto"/>
        <w:ind w:left="-142" w:firstLine="567"/>
        <w:contextualSpacing/>
        <w:jc w:val="both"/>
        <w:rPr>
          <w:rFonts w:ascii="Times New Roman" w:hAnsi="Times New Roman" w:cs="Times New Roman"/>
          <w:color w:val="000000"/>
          <w:sz w:val="24"/>
          <w:szCs w:val="24"/>
        </w:rPr>
      </w:pPr>
      <w:r w:rsidRPr="00A11AC2">
        <w:rPr>
          <w:rFonts w:ascii="Times New Roman" w:hAnsi="Times New Roman" w:cs="Times New Roman"/>
          <w:color w:val="000000"/>
          <w:sz w:val="24"/>
          <w:szCs w:val="24"/>
        </w:rPr>
        <w:t xml:space="preserve">независимость мышления; </w:t>
      </w:r>
    </w:p>
    <w:p w:rsidR="00E611A8" w:rsidRPr="00A11AC2" w:rsidRDefault="00E611A8" w:rsidP="00EB6E1E">
      <w:pPr>
        <w:numPr>
          <w:ilvl w:val="2"/>
          <w:numId w:val="4"/>
        </w:numPr>
        <w:tabs>
          <w:tab w:val="clear" w:pos="2160"/>
          <w:tab w:val="num" w:pos="426"/>
        </w:tabs>
        <w:spacing w:after="0" w:line="240" w:lineRule="auto"/>
        <w:ind w:left="-142" w:firstLine="567"/>
        <w:contextualSpacing/>
        <w:jc w:val="both"/>
        <w:rPr>
          <w:rFonts w:ascii="Times New Roman" w:hAnsi="Times New Roman" w:cs="Times New Roman"/>
          <w:color w:val="000000"/>
          <w:sz w:val="24"/>
          <w:szCs w:val="24"/>
        </w:rPr>
      </w:pPr>
      <w:r w:rsidRPr="00A11AC2">
        <w:rPr>
          <w:rFonts w:ascii="Times New Roman" w:hAnsi="Times New Roman" w:cs="Times New Roman"/>
          <w:color w:val="000000"/>
          <w:sz w:val="24"/>
          <w:szCs w:val="24"/>
        </w:rPr>
        <w:t>воля и настойчивость в достижении цели;</w:t>
      </w:r>
    </w:p>
    <w:p w:rsidR="00E611A8" w:rsidRPr="00A11AC2" w:rsidRDefault="00E611A8" w:rsidP="00EB6E1E">
      <w:pPr>
        <w:numPr>
          <w:ilvl w:val="2"/>
          <w:numId w:val="4"/>
        </w:numPr>
        <w:tabs>
          <w:tab w:val="clear" w:pos="2160"/>
          <w:tab w:val="num" w:pos="426"/>
        </w:tabs>
        <w:spacing w:after="0" w:line="240" w:lineRule="auto"/>
        <w:ind w:left="-142" w:firstLine="567"/>
        <w:contextualSpacing/>
        <w:jc w:val="both"/>
        <w:rPr>
          <w:rFonts w:ascii="Times New Roman" w:hAnsi="Times New Roman" w:cs="Times New Roman"/>
          <w:sz w:val="24"/>
          <w:szCs w:val="24"/>
        </w:rPr>
      </w:pPr>
      <w:r w:rsidRPr="00A11AC2">
        <w:rPr>
          <w:rFonts w:ascii="Times New Roman" w:hAnsi="Times New Roman" w:cs="Times New Roman"/>
          <w:sz w:val="24"/>
          <w:szCs w:val="24"/>
        </w:rPr>
        <w:t>представление о математической науке как сфере человеческой деятельности;</w:t>
      </w:r>
    </w:p>
    <w:p w:rsidR="00E611A8" w:rsidRPr="00A11AC2" w:rsidRDefault="00E611A8" w:rsidP="00EB6E1E">
      <w:pPr>
        <w:numPr>
          <w:ilvl w:val="2"/>
          <w:numId w:val="4"/>
        </w:numPr>
        <w:tabs>
          <w:tab w:val="clear" w:pos="2160"/>
          <w:tab w:val="num" w:pos="426"/>
        </w:tabs>
        <w:spacing w:after="0" w:line="240" w:lineRule="auto"/>
        <w:ind w:left="-142" w:firstLine="567"/>
        <w:contextualSpacing/>
        <w:jc w:val="both"/>
        <w:rPr>
          <w:rFonts w:ascii="Times New Roman" w:hAnsi="Times New Roman" w:cs="Times New Roman"/>
          <w:sz w:val="24"/>
          <w:szCs w:val="24"/>
        </w:rPr>
      </w:pPr>
      <w:r w:rsidRPr="00A11AC2">
        <w:rPr>
          <w:rFonts w:ascii="Times New Roman" w:hAnsi="Times New Roman" w:cs="Times New Roman"/>
          <w:sz w:val="24"/>
          <w:szCs w:val="24"/>
        </w:rPr>
        <w:t>креативность мышления, инициатива, находчивость, активность при решении математической задачи;</w:t>
      </w:r>
    </w:p>
    <w:p w:rsidR="00E611A8" w:rsidRPr="00A11AC2" w:rsidRDefault="00E611A8" w:rsidP="00EB6E1E">
      <w:pPr>
        <w:numPr>
          <w:ilvl w:val="2"/>
          <w:numId w:val="4"/>
        </w:numPr>
        <w:tabs>
          <w:tab w:val="clear" w:pos="2160"/>
          <w:tab w:val="num" w:pos="426"/>
        </w:tabs>
        <w:spacing w:after="0" w:line="240" w:lineRule="auto"/>
        <w:ind w:left="-142" w:firstLine="567"/>
        <w:contextualSpacing/>
        <w:jc w:val="both"/>
        <w:rPr>
          <w:rFonts w:ascii="Times New Roman" w:hAnsi="Times New Roman" w:cs="Times New Roman"/>
          <w:sz w:val="24"/>
          <w:szCs w:val="24"/>
        </w:rPr>
      </w:pPr>
      <w:r w:rsidRPr="00A11AC2">
        <w:rPr>
          <w:rFonts w:ascii="Times New Roman" w:hAnsi="Times New Roman" w:cs="Times New Roman"/>
          <w:sz w:val="24"/>
          <w:szCs w:val="24"/>
        </w:rPr>
        <w:t>умение контролировать процесс и результат учебной математической деятельности;</w:t>
      </w:r>
    </w:p>
    <w:p w:rsidR="006D79FC" w:rsidRPr="00A11AC2" w:rsidRDefault="006D79FC" w:rsidP="004311C8">
      <w:pPr>
        <w:spacing w:before="120" w:after="0" w:line="240" w:lineRule="auto"/>
        <w:ind w:left="-142" w:firstLine="567"/>
        <w:contextualSpacing/>
        <w:jc w:val="both"/>
        <w:rPr>
          <w:rFonts w:ascii="Times New Roman" w:hAnsi="Times New Roman" w:cs="Times New Roman"/>
          <w:color w:val="000000"/>
          <w:sz w:val="24"/>
          <w:szCs w:val="24"/>
        </w:rPr>
      </w:pPr>
      <w:proofErr w:type="spellStart"/>
      <w:r w:rsidRPr="00A11AC2">
        <w:rPr>
          <w:rFonts w:ascii="Times New Roman" w:hAnsi="Times New Roman" w:cs="Times New Roman"/>
          <w:b/>
          <w:color w:val="000000"/>
          <w:sz w:val="24"/>
          <w:szCs w:val="24"/>
        </w:rPr>
        <w:t>Метапредметные</w:t>
      </w:r>
      <w:proofErr w:type="spellEnd"/>
      <w:r w:rsidRPr="00A11AC2">
        <w:rPr>
          <w:rFonts w:ascii="Times New Roman" w:hAnsi="Times New Roman" w:cs="Times New Roman"/>
          <w:b/>
          <w:color w:val="000000"/>
          <w:sz w:val="24"/>
          <w:szCs w:val="24"/>
        </w:rPr>
        <w:t xml:space="preserve"> результаты</w:t>
      </w:r>
      <w:r w:rsidR="00E36379" w:rsidRPr="00A11AC2">
        <w:rPr>
          <w:rFonts w:ascii="Times New Roman" w:hAnsi="Times New Roman" w:cs="Times New Roman"/>
          <w:b/>
          <w:color w:val="000000"/>
          <w:sz w:val="24"/>
          <w:szCs w:val="24"/>
        </w:rPr>
        <w:t>:</w:t>
      </w:r>
      <w:r w:rsidR="00E611A8" w:rsidRPr="00A11AC2">
        <w:rPr>
          <w:rFonts w:ascii="Times New Roman" w:hAnsi="Times New Roman" w:cs="Times New Roman"/>
          <w:color w:val="000000"/>
          <w:sz w:val="24"/>
          <w:szCs w:val="24"/>
        </w:rPr>
        <w:t xml:space="preserve"> </w:t>
      </w:r>
    </w:p>
    <w:p w:rsidR="00E611A8" w:rsidRPr="00A11AC2" w:rsidRDefault="00E611A8" w:rsidP="004311C8">
      <w:pPr>
        <w:spacing w:before="120" w:after="0" w:line="240" w:lineRule="auto"/>
        <w:ind w:left="-142" w:firstLine="567"/>
        <w:contextualSpacing/>
        <w:jc w:val="both"/>
        <w:rPr>
          <w:rFonts w:ascii="Times New Roman" w:hAnsi="Times New Roman" w:cs="Times New Roman"/>
          <w:b/>
          <w:sz w:val="24"/>
          <w:szCs w:val="24"/>
        </w:rPr>
      </w:pPr>
      <w:r w:rsidRPr="00A11AC2">
        <w:rPr>
          <w:rFonts w:ascii="Times New Roman" w:hAnsi="Times New Roman" w:cs="Times New Roman"/>
          <w:b/>
          <w:sz w:val="24"/>
          <w:szCs w:val="24"/>
        </w:rPr>
        <w:t>Регулятивные УУД:</w:t>
      </w:r>
    </w:p>
    <w:p w:rsidR="00E611A8" w:rsidRPr="00A11AC2" w:rsidRDefault="00E611A8" w:rsidP="00EB6E1E">
      <w:pPr>
        <w:pStyle w:val="a6"/>
        <w:numPr>
          <w:ilvl w:val="0"/>
          <w:numId w:val="2"/>
        </w:numPr>
        <w:tabs>
          <w:tab w:val="clear" w:pos="2520"/>
          <w:tab w:val="num" w:pos="426"/>
        </w:tabs>
        <w:ind w:left="-142" w:firstLine="567"/>
        <w:contextualSpacing/>
        <w:jc w:val="both"/>
        <w:rPr>
          <w:b w:val="0"/>
          <w:bCs w:val="0"/>
        </w:rPr>
      </w:pPr>
      <w:r w:rsidRPr="00A11AC2">
        <w:rPr>
          <w:b w:val="0"/>
          <w:bCs w:val="0"/>
        </w:rPr>
        <w:t xml:space="preserve"> самостоятельно обнаруживать и формулировать учебную проблему, определять цель учебной деятельности, выбирать тему проекта;</w:t>
      </w:r>
    </w:p>
    <w:p w:rsidR="00E611A8" w:rsidRPr="00A11AC2" w:rsidRDefault="00E611A8" w:rsidP="00EB6E1E">
      <w:pPr>
        <w:pStyle w:val="a6"/>
        <w:numPr>
          <w:ilvl w:val="0"/>
          <w:numId w:val="2"/>
        </w:numPr>
        <w:tabs>
          <w:tab w:val="clear" w:pos="2520"/>
          <w:tab w:val="num" w:pos="426"/>
        </w:tabs>
        <w:ind w:left="-142" w:firstLine="567"/>
        <w:contextualSpacing/>
        <w:jc w:val="both"/>
        <w:rPr>
          <w:b w:val="0"/>
          <w:bCs w:val="0"/>
        </w:rPr>
      </w:pPr>
      <w:r w:rsidRPr="00A11AC2">
        <w:rPr>
          <w:b w:val="0"/>
          <w:bCs w:val="0"/>
        </w:rPr>
        <w:t xml:space="preserve">выдвигать версии решения проблемы, осознавать </w:t>
      </w:r>
      <w:r w:rsidRPr="00A11AC2">
        <w:rPr>
          <w:b w:val="0"/>
          <w:color w:val="000000"/>
        </w:rPr>
        <w:t>(</w:t>
      </w:r>
      <w:r w:rsidRPr="00A11AC2">
        <w:rPr>
          <w:b w:val="0"/>
        </w:rPr>
        <w:t>и интерпретировать в случае необходимости</w:t>
      </w:r>
      <w:proofErr w:type="gramStart"/>
      <w:r w:rsidRPr="00A11AC2">
        <w:rPr>
          <w:b w:val="0"/>
        </w:rPr>
        <w:t>)</w:t>
      </w:r>
      <w:r w:rsidRPr="00A11AC2">
        <w:rPr>
          <w:b w:val="0"/>
          <w:bCs w:val="0"/>
        </w:rPr>
        <w:t>к</w:t>
      </w:r>
      <w:proofErr w:type="gramEnd"/>
      <w:r w:rsidRPr="00A11AC2">
        <w:rPr>
          <w:b w:val="0"/>
          <w:bCs w:val="0"/>
        </w:rPr>
        <w:t>онечный результат, выбирать средства достижения цели из предложенных, а также искать их самостоятельно;</w:t>
      </w:r>
    </w:p>
    <w:p w:rsidR="00E611A8" w:rsidRPr="00A11AC2" w:rsidRDefault="00E611A8" w:rsidP="00EB6E1E">
      <w:pPr>
        <w:pStyle w:val="a6"/>
        <w:numPr>
          <w:ilvl w:val="0"/>
          <w:numId w:val="2"/>
        </w:numPr>
        <w:tabs>
          <w:tab w:val="clear" w:pos="2520"/>
          <w:tab w:val="num" w:pos="426"/>
        </w:tabs>
        <w:ind w:left="-142" w:firstLine="567"/>
        <w:contextualSpacing/>
        <w:jc w:val="both"/>
        <w:rPr>
          <w:b w:val="0"/>
          <w:bCs w:val="0"/>
        </w:rPr>
      </w:pPr>
      <w:r w:rsidRPr="00A11AC2">
        <w:rPr>
          <w:b w:val="0"/>
          <w:bCs w:val="0"/>
        </w:rPr>
        <w:t>составлять (индивидуально или в группе) план решения проблемы (выполнения проекта);</w:t>
      </w:r>
    </w:p>
    <w:p w:rsidR="00E611A8" w:rsidRPr="00A11AC2" w:rsidRDefault="00E611A8" w:rsidP="00EB6E1E">
      <w:pPr>
        <w:pStyle w:val="a6"/>
        <w:numPr>
          <w:ilvl w:val="0"/>
          <w:numId w:val="2"/>
        </w:numPr>
        <w:tabs>
          <w:tab w:val="clear" w:pos="2520"/>
          <w:tab w:val="num" w:pos="426"/>
        </w:tabs>
        <w:ind w:left="-142" w:firstLine="567"/>
        <w:contextualSpacing/>
        <w:jc w:val="both"/>
        <w:rPr>
          <w:b w:val="0"/>
          <w:bCs w:val="0"/>
        </w:rPr>
      </w:pPr>
      <w:r w:rsidRPr="00A11AC2">
        <w:rPr>
          <w:b w:val="0"/>
          <w:bCs w:val="0"/>
        </w:rPr>
        <w:t xml:space="preserve"> работая по плану, сверять свои действия с целью и, при необходимости, исправлять ошибки самостоятельно (в том числе </w:t>
      </w:r>
      <w:r w:rsidRPr="00A11AC2">
        <w:rPr>
          <w:b w:val="0"/>
        </w:rPr>
        <w:t>и корректировать план</w:t>
      </w:r>
      <w:r w:rsidRPr="00A11AC2">
        <w:t>)</w:t>
      </w:r>
      <w:r w:rsidRPr="00A11AC2">
        <w:rPr>
          <w:b w:val="0"/>
        </w:rPr>
        <w:t>;</w:t>
      </w:r>
    </w:p>
    <w:p w:rsidR="00E611A8" w:rsidRPr="00A11AC2" w:rsidRDefault="00E611A8" w:rsidP="00EB6E1E">
      <w:pPr>
        <w:pStyle w:val="a6"/>
        <w:numPr>
          <w:ilvl w:val="0"/>
          <w:numId w:val="2"/>
        </w:numPr>
        <w:tabs>
          <w:tab w:val="clear" w:pos="2520"/>
          <w:tab w:val="num" w:pos="426"/>
        </w:tabs>
        <w:ind w:left="-142" w:firstLine="567"/>
        <w:contextualSpacing/>
        <w:jc w:val="both"/>
        <w:rPr>
          <w:b w:val="0"/>
          <w:bCs w:val="0"/>
        </w:rPr>
      </w:pPr>
      <w:r w:rsidRPr="00A11AC2">
        <w:rPr>
          <w:b w:val="0"/>
          <w:bCs w:val="0"/>
        </w:rPr>
        <w:t xml:space="preserve"> в диалоге с учителем совершенствовать самостоятельно выработанные критерии оценки.</w:t>
      </w:r>
    </w:p>
    <w:p w:rsidR="00E611A8" w:rsidRPr="00A11AC2" w:rsidRDefault="00E611A8" w:rsidP="004311C8">
      <w:pPr>
        <w:spacing w:before="120" w:after="0" w:line="240" w:lineRule="auto"/>
        <w:ind w:left="-142" w:firstLine="567"/>
        <w:contextualSpacing/>
        <w:jc w:val="both"/>
        <w:rPr>
          <w:rFonts w:ascii="Times New Roman" w:hAnsi="Times New Roman" w:cs="Times New Roman"/>
          <w:b/>
          <w:sz w:val="24"/>
          <w:szCs w:val="24"/>
        </w:rPr>
      </w:pPr>
      <w:r w:rsidRPr="00A11AC2">
        <w:rPr>
          <w:rFonts w:ascii="Times New Roman" w:hAnsi="Times New Roman" w:cs="Times New Roman"/>
          <w:b/>
          <w:sz w:val="24"/>
          <w:szCs w:val="24"/>
        </w:rPr>
        <w:t>Познавательные УУД:</w:t>
      </w:r>
    </w:p>
    <w:p w:rsidR="00E611A8" w:rsidRPr="00A11AC2" w:rsidRDefault="00E611A8" w:rsidP="00EB6E1E">
      <w:pPr>
        <w:pStyle w:val="a6"/>
        <w:numPr>
          <w:ilvl w:val="0"/>
          <w:numId w:val="1"/>
        </w:numPr>
        <w:tabs>
          <w:tab w:val="clear" w:pos="2520"/>
        </w:tabs>
        <w:ind w:left="-142" w:firstLine="567"/>
        <w:contextualSpacing/>
        <w:jc w:val="both"/>
        <w:rPr>
          <w:b w:val="0"/>
          <w:bCs w:val="0"/>
        </w:rPr>
      </w:pPr>
      <w:r w:rsidRPr="00A11AC2">
        <w:rPr>
          <w:b w:val="0"/>
          <w:bCs w:val="0"/>
        </w:rPr>
        <w:t>анализировать, сравнивать, классифицировать и обобщать факты и явления;</w:t>
      </w:r>
    </w:p>
    <w:p w:rsidR="00E611A8" w:rsidRPr="00A11AC2" w:rsidRDefault="00E611A8" w:rsidP="00EB6E1E">
      <w:pPr>
        <w:pStyle w:val="a6"/>
        <w:numPr>
          <w:ilvl w:val="0"/>
          <w:numId w:val="1"/>
        </w:numPr>
        <w:tabs>
          <w:tab w:val="clear" w:pos="2520"/>
          <w:tab w:val="num" w:pos="709"/>
        </w:tabs>
        <w:ind w:left="-142" w:firstLine="567"/>
        <w:contextualSpacing/>
        <w:jc w:val="both"/>
        <w:rPr>
          <w:b w:val="0"/>
          <w:bCs w:val="0"/>
        </w:rPr>
      </w:pPr>
      <w:r w:rsidRPr="00A11AC2">
        <w:rPr>
          <w:b w:val="0"/>
          <w:bCs w:val="0"/>
        </w:rPr>
        <w:t xml:space="preserve">осуществлять сравнение, классификацию, самостоятельно выбирая основания и критерии для указанных логических операций; </w:t>
      </w:r>
    </w:p>
    <w:p w:rsidR="00E611A8" w:rsidRPr="00A11AC2" w:rsidRDefault="00E611A8" w:rsidP="00EB6E1E">
      <w:pPr>
        <w:pStyle w:val="a6"/>
        <w:numPr>
          <w:ilvl w:val="0"/>
          <w:numId w:val="1"/>
        </w:numPr>
        <w:tabs>
          <w:tab w:val="clear" w:pos="2520"/>
          <w:tab w:val="num" w:pos="709"/>
        </w:tabs>
        <w:ind w:left="-142" w:firstLine="567"/>
        <w:contextualSpacing/>
        <w:jc w:val="both"/>
        <w:rPr>
          <w:b w:val="0"/>
          <w:bCs w:val="0"/>
        </w:rPr>
      </w:pPr>
      <w:r w:rsidRPr="00A11AC2">
        <w:rPr>
          <w:b w:val="0"/>
          <w:bCs w:val="0"/>
        </w:rPr>
        <w:t>строить логически обоснованное рассуждение, включающее установление причинно-следственных связей;</w:t>
      </w:r>
    </w:p>
    <w:p w:rsidR="00E611A8" w:rsidRPr="00A11AC2" w:rsidRDefault="00E611A8" w:rsidP="00EB6E1E">
      <w:pPr>
        <w:pStyle w:val="a6"/>
        <w:numPr>
          <w:ilvl w:val="0"/>
          <w:numId w:val="1"/>
        </w:numPr>
        <w:tabs>
          <w:tab w:val="clear" w:pos="2520"/>
        </w:tabs>
        <w:ind w:left="-142" w:firstLine="567"/>
        <w:contextualSpacing/>
        <w:jc w:val="both"/>
        <w:rPr>
          <w:b w:val="0"/>
          <w:bCs w:val="0"/>
        </w:rPr>
      </w:pPr>
      <w:r w:rsidRPr="00A11AC2">
        <w:rPr>
          <w:b w:val="0"/>
          <w:bCs w:val="0"/>
        </w:rPr>
        <w:t>создавать математические модели;</w:t>
      </w:r>
    </w:p>
    <w:p w:rsidR="00E611A8" w:rsidRPr="00A11AC2" w:rsidRDefault="00E611A8" w:rsidP="00EB6E1E">
      <w:pPr>
        <w:pStyle w:val="a6"/>
        <w:numPr>
          <w:ilvl w:val="0"/>
          <w:numId w:val="1"/>
        </w:numPr>
        <w:tabs>
          <w:tab w:val="clear" w:pos="2520"/>
          <w:tab w:val="num" w:pos="709"/>
        </w:tabs>
        <w:ind w:left="-142" w:firstLine="567"/>
        <w:contextualSpacing/>
        <w:jc w:val="both"/>
        <w:rPr>
          <w:b w:val="0"/>
          <w:bCs w:val="0"/>
        </w:rPr>
      </w:pPr>
      <w:r w:rsidRPr="00A11AC2">
        <w:rPr>
          <w:b w:val="0"/>
          <w:color w:val="000000"/>
        </w:rPr>
        <w:t xml:space="preserve"> с</w:t>
      </w:r>
      <w:r w:rsidRPr="00A11AC2">
        <w:rPr>
          <w:b w:val="0"/>
          <w:bCs w:val="0"/>
        </w:rPr>
        <w:t>оставлять тезисы, различные виды планов (простых, сложных и т.п.). Преобразовывать информацию из одного вида в другой (таблицу в текст, диаграмму и пр.);</w:t>
      </w:r>
    </w:p>
    <w:p w:rsidR="00E611A8" w:rsidRPr="00A11AC2" w:rsidRDefault="00E611A8" w:rsidP="00EB6E1E">
      <w:pPr>
        <w:pStyle w:val="a6"/>
        <w:numPr>
          <w:ilvl w:val="0"/>
          <w:numId w:val="1"/>
        </w:numPr>
        <w:tabs>
          <w:tab w:val="clear" w:pos="2520"/>
          <w:tab w:val="num" w:pos="709"/>
        </w:tabs>
        <w:ind w:left="-142" w:firstLine="567"/>
        <w:contextualSpacing/>
        <w:jc w:val="both"/>
        <w:rPr>
          <w:b w:val="0"/>
          <w:bCs w:val="0"/>
        </w:rPr>
      </w:pPr>
      <w:r w:rsidRPr="00A11AC2">
        <w:rPr>
          <w:b w:val="0"/>
          <w:color w:val="000000"/>
        </w:rPr>
        <w:t>в</w:t>
      </w:r>
      <w:r w:rsidRPr="00A11AC2">
        <w:rPr>
          <w:b w:val="0"/>
          <w:bCs w:val="0"/>
        </w:rPr>
        <w:t xml:space="preserve">ычитывать все уровни текстовой информации. </w:t>
      </w:r>
    </w:p>
    <w:p w:rsidR="00E611A8" w:rsidRPr="00A11AC2" w:rsidRDefault="00E611A8" w:rsidP="00EB6E1E">
      <w:pPr>
        <w:pStyle w:val="a6"/>
        <w:numPr>
          <w:ilvl w:val="0"/>
          <w:numId w:val="1"/>
        </w:numPr>
        <w:tabs>
          <w:tab w:val="clear" w:pos="2520"/>
          <w:tab w:val="num" w:pos="709"/>
        </w:tabs>
        <w:ind w:left="-142" w:firstLine="567"/>
        <w:contextualSpacing/>
        <w:jc w:val="both"/>
        <w:rPr>
          <w:b w:val="0"/>
          <w:bCs w:val="0"/>
        </w:rPr>
      </w:pPr>
      <w:proofErr w:type="gramStart"/>
      <w:r w:rsidRPr="00A11AC2">
        <w:rPr>
          <w:b w:val="0"/>
          <w:bCs w:val="0"/>
        </w:rPr>
        <w:t>у</w:t>
      </w:r>
      <w:proofErr w:type="gramEnd"/>
      <w:r w:rsidRPr="00A11AC2">
        <w:rPr>
          <w:b w:val="0"/>
          <w:bCs w:val="0"/>
        </w:rPr>
        <w:t xml:space="preserve">меть определять возможные источники необходимых сведений, производить поиск информации, анализировать и оценивать её достоверность. </w:t>
      </w:r>
    </w:p>
    <w:p w:rsidR="00E611A8" w:rsidRPr="00A11AC2" w:rsidRDefault="00E611A8" w:rsidP="00EB6E1E">
      <w:pPr>
        <w:pStyle w:val="a6"/>
        <w:numPr>
          <w:ilvl w:val="0"/>
          <w:numId w:val="1"/>
        </w:numPr>
        <w:tabs>
          <w:tab w:val="clear" w:pos="2520"/>
          <w:tab w:val="num" w:pos="426"/>
        </w:tabs>
        <w:ind w:left="-142" w:firstLine="567"/>
        <w:contextualSpacing/>
        <w:jc w:val="both"/>
        <w:rPr>
          <w:b w:val="0"/>
          <w:bCs w:val="0"/>
        </w:rPr>
      </w:pPr>
      <w:proofErr w:type="gramStart"/>
      <w:r w:rsidRPr="00A11AC2">
        <w:rPr>
          <w:b w:val="0"/>
          <w:bCs w:val="0"/>
        </w:rPr>
        <w:t>п</w:t>
      </w:r>
      <w:proofErr w:type="gramEnd"/>
      <w:r w:rsidRPr="00A11AC2">
        <w:rPr>
          <w:b w:val="0"/>
          <w:bCs w:val="0"/>
        </w:rPr>
        <w:t xml:space="preserve">онимая позицию другого </w:t>
      </w:r>
      <w:r w:rsidRPr="00A11AC2">
        <w:rPr>
          <w:b w:val="0"/>
        </w:rPr>
        <w:t>человека</w:t>
      </w:r>
      <w:r w:rsidRPr="00A11AC2">
        <w:rPr>
          <w:b w:val="0"/>
          <w:bCs w:val="0"/>
        </w:rPr>
        <w:t xml:space="preserve">, различать в его речи: мнение (точку зрения), доказательство (аргументы), факты; гипотезы. Для этого самостоятельно использовать различные виды чтения (изучающее, просмотровое, ознакомительное, поисковое), приёмы слушания. </w:t>
      </w:r>
    </w:p>
    <w:p w:rsidR="00E611A8" w:rsidRPr="00A11AC2" w:rsidRDefault="00E611A8" w:rsidP="00EB6E1E">
      <w:pPr>
        <w:pStyle w:val="a6"/>
        <w:numPr>
          <w:ilvl w:val="0"/>
          <w:numId w:val="1"/>
        </w:numPr>
        <w:tabs>
          <w:tab w:val="clear" w:pos="2520"/>
        </w:tabs>
        <w:ind w:left="-142" w:firstLine="567"/>
        <w:contextualSpacing/>
        <w:jc w:val="both"/>
        <w:rPr>
          <w:b w:val="0"/>
          <w:bCs w:val="0"/>
        </w:rPr>
      </w:pPr>
      <w:r w:rsidRPr="00A11AC2">
        <w:rPr>
          <w:b w:val="0"/>
          <w:bCs w:val="0"/>
        </w:rPr>
        <w:t xml:space="preserve">Уметь использовать компьютерные и коммуникационные технологии как инструмент для достижения своих целей. </w:t>
      </w:r>
    </w:p>
    <w:p w:rsidR="00E611A8" w:rsidRPr="00A11AC2" w:rsidRDefault="00E611A8" w:rsidP="004311C8">
      <w:pPr>
        <w:spacing w:before="120" w:after="0" w:line="240" w:lineRule="auto"/>
        <w:ind w:left="-142" w:firstLine="567"/>
        <w:contextualSpacing/>
        <w:jc w:val="both"/>
        <w:rPr>
          <w:rFonts w:ascii="Times New Roman" w:hAnsi="Times New Roman" w:cs="Times New Roman"/>
          <w:b/>
          <w:sz w:val="24"/>
          <w:szCs w:val="24"/>
        </w:rPr>
      </w:pPr>
      <w:r w:rsidRPr="00A11AC2">
        <w:rPr>
          <w:rFonts w:ascii="Times New Roman" w:hAnsi="Times New Roman" w:cs="Times New Roman"/>
          <w:b/>
          <w:sz w:val="24"/>
          <w:szCs w:val="24"/>
        </w:rPr>
        <w:t>Коммуникативные УУД:</w:t>
      </w:r>
    </w:p>
    <w:p w:rsidR="00E611A8" w:rsidRPr="00A11AC2" w:rsidRDefault="00E611A8" w:rsidP="00EB6E1E">
      <w:pPr>
        <w:pStyle w:val="a6"/>
        <w:numPr>
          <w:ilvl w:val="0"/>
          <w:numId w:val="3"/>
        </w:numPr>
        <w:tabs>
          <w:tab w:val="clear" w:pos="2520"/>
          <w:tab w:val="num" w:pos="426"/>
        </w:tabs>
        <w:ind w:left="-142" w:firstLine="567"/>
        <w:contextualSpacing/>
        <w:jc w:val="both"/>
        <w:rPr>
          <w:b w:val="0"/>
          <w:bCs w:val="0"/>
        </w:rPr>
      </w:pPr>
      <w:r w:rsidRPr="00A11AC2">
        <w:rPr>
          <w:b w:val="0"/>
          <w:bCs w:val="0"/>
        </w:rPr>
        <w:t>самостоятельно организовывать учебное взаимодействие в группе (определять общие цели, договариваться друг с другом и т.д.);</w:t>
      </w:r>
    </w:p>
    <w:p w:rsidR="00E611A8" w:rsidRPr="00A11AC2" w:rsidRDefault="00E611A8" w:rsidP="00EB6E1E">
      <w:pPr>
        <w:pStyle w:val="a6"/>
        <w:numPr>
          <w:ilvl w:val="0"/>
          <w:numId w:val="3"/>
        </w:numPr>
        <w:tabs>
          <w:tab w:val="clear" w:pos="2520"/>
          <w:tab w:val="num" w:pos="426"/>
        </w:tabs>
        <w:ind w:left="-142" w:firstLine="567"/>
        <w:contextualSpacing/>
        <w:jc w:val="both"/>
        <w:rPr>
          <w:b w:val="0"/>
          <w:bCs w:val="0"/>
        </w:rPr>
      </w:pPr>
      <w:r w:rsidRPr="00A11AC2">
        <w:rPr>
          <w:b w:val="0"/>
          <w:bCs w:val="0"/>
        </w:rPr>
        <w:t xml:space="preserve">отстаивая свою точку зрения, приводить аргументы, подтверждая их фактами; </w:t>
      </w:r>
    </w:p>
    <w:p w:rsidR="00E611A8" w:rsidRPr="00A11AC2" w:rsidRDefault="00E611A8" w:rsidP="00EB6E1E">
      <w:pPr>
        <w:pStyle w:val="a6"/>
        <w:numPr>
          <w:ilvl w:val="0"/>
          <w:numId w:val="3"/>
        </w:numPr>
        <w:tabs>
          <w:tab w:val="clear" w:pos="2520"/>
          <w:tab w:val="num" w:pos="426"/>
        </w:tabs>
        <w:ind w:left="-142" w:firstLine="567"/>
        <w:contextualSpacing/>
        <w:jc w:val="both"/>
        <w:rPr>
          <w:b w:val="0"/>
          <w:bCs w:val="0"/>
        </w:rPr>
      </w:pPr>
      <w:r w:rsidRPr="00A11AC2">
        <w:rPr>
          <w:b w:val="0"/>
          <w:bCs w:val="0"/>
        </w:rPr>
        <w:t>в дискуссии уметь  выдвинуть контраргументы;</w:t>
      </w:r>
    </w:p>
    <w:p w:rsidR="00E611A8" w:rsidRPr="00A11AC2" w:rsidRDefault="00E611A8" w:rsidP="00EB6E1E">
      <w:pPr>
        <w:pStyle w:val="a6"/>
        <w:numPr>
          <w:ilvl w:val="0"/>
          <w:numId w:val="3"/>
        </w:numPr>
        <w:tabs>
          <w:tab w:val="clear" w:pos="2520"/>
          <w:tab w:val="num" w:pos="426"/>
        </w:tabs>
        <w:ind w:left="-142" w:firstLine="567"/>
        <w:contextualSpacing/>
        <w:jc w:val="both"/>
        <w:rPr>
          <w:b w:val="0"/>
          <w:bCs w:val="0"/>
        </w:rPr>
      </w:pPr>
      <w:r w:rsidRPr="00A11AC2">
        <w:rPr>
          <w:b w:val="0"/>
          <w:bCs w:val="0"/>
        </w:rPr>
        <w:t xml:space="preserve">учиться </w:t>
      </w:r>
      <w:proofErr w:type="gramStart"/>
      <w:r w:rsidRPr="00A11AC2">
        <w:rPr>
          <w:b w:val="0"/>
          <w:bCs w:val="0"/>
        </w:rPr>
        <w:t>критично</w:t>
      </w:r>
      <w:proofErr w:type="gramEnd"/>
      <w:r w:rsidRPr="00A11AC2">
        <w:rPr>
          <w:b w:val="0"/>
          <w:bCs w:val="0"/>
        </w:rPr>
        <w:t xml:space="preserve"> относиться к своему мнению, с достоинством признавать ошибочность своего мнения (если оно таково) и корректировать его;</w:t>
      </w:r>
    </w:p>
    <w:p w:rsidR="00E611A8" w:rsidRPr="00A11AC2" w:rsidRDefault="00E611A8" w:rsidP="00EB6E1E">
      <w:pPr>
        <w:pStyle w:val="a6"/>
        <w:numPr>
          <w:ilvl w:val="0"/>
          <w:numId w:val="3"/>
        </w:numPr>
        <w:tabs>
          <w:tab w:val="clear" w:pos="2520"/>
          <w:tab w:val="num" w:pos="426"/>
        </w:tabs>
        <w:ind w:left="-142" w:firstLine="567"/>
        <w:contextualSpacing/>
        <w:jc w:val="both"/>
        <w:rPr>
          <w:b w:val="0"/>
          <w:bCs w:val="0"/>
        </w:rPr>
      </w:pPr>
      <w:proofErr w:type="gramStart"/>
      <w:r w:rsidRPr="00A11AC2">
        <w:rPr>
          <w:b w:val="0"/>
          <w:bCs w:val="0"/>
        </w:rPr>
        <w:t>понимая позицию другого, различать в его речи: мнение (точку зрения), доказательство (аргументы), факты; гипотезы,  аксиомы, теории;</w:t>
      </w:r>
      <w:proofErr w:type="gramEnd"/>
    </w:p>
    <w:p w:rsidR="00E611A8" w:rsidRPr="00A11AC2" w:rsidRDefault="00E611A8" w:rsidP="00EB6E1E">
      <w:pPr>
        <w:pStyle w:val="a6"/>
        <w:numPr>
          <w:ilvl w:val="0"/>
          <w:numId w:val="3"/>
        </w:numPr>
        <w:tabs>
          <w:tab w:val="clear" w:pos="2520"/>
          <w:tab w:val="num" w:pos="426"/>
        </w:tabs>
        <w:ind w:left="-142" w:firstLine="567"/>
        <w:contextualSpacing/>
        <w:jc w:val="both"/>
        <w:rPr>
          <w:b w:val="0"/>
          <w:bCs w:val="0"/>
        </w:rPr>
      </w:pPr>
      <w:r w:rsidRPr="00A11AC2">
        <w:rPr>
          <w:b w:val="0"/>
          <w:bCs w:val="0"/>
        </w:rPr>
        <w:lastRenderedPageBreak/>
        <w:t>уметь взглянуть на ситуацию с иной позиции и договариваться с людьми иных позиций.</w:t>
      </w:r>
    </w:p>
    <w:p w:rsidR="00E611A8" w:rsidRPr="00A11AC2" w:rsidRDefault="00E611A8" w:rsidP="004311C8">
      <w:pPr>
        <w:widowControl w:val="0"/>
        <w:autoSpaceDE w:val="0"/>
        <w:autoSpaceDN w:val="0"/>
        <w:adjustRightInd w:val="0"/>
        <w:spacing w:before="10" w:after="0" w:line="240" w:lineRule="auto"/>
        <w:contextualSpacing/>
        <w:jc w:val="both"/>
        <w:rPr>
          <w:rFonts w:ascii="Times New Roman" w:hAnsi="Times New Roman" w:cs="Times New Roman"/>
          <w:b/>
          <w:bCs/>
          <w:sz w:val="24"/>
          <w:szCs w:val="24"/>
        </w:rPr>
      </w:pPr>
      <w:r w:rsidRPr="00A11AC2">
        <w:rPr>
          <w:rFonts w:ascii="Times New Roman" w:hAnsi="Times New Roman" w:cs="Times New Roman"/>
          <w:b/>
          <w:bCs/>
          <w:sz w:val="24"/>
          <w:szCs w:val="24"/>
        </w:rPr>
        <w:t>Предметные результаты:</w:t>
      </w:r>
    </w:p>
    <w:p w:rsidR="00E611A8" w:rsidRPr="00A11AC2" w:rsidRDefault="00E611A8" w:rsidP="00EB6E1E">
      <w:pPr>
        <w:widowControl w:val="0"/>
        <w:numPr>
          <w:ilvl w:val="0"/>
          <w:numId w:val="9"/>
        </w:numPr>
        <w:tabs>
          <w:tab w:val="left" w:pos="286"/>
        </w:tabs>
        <w:autoSpaceDE w:val="0"/>
        <w:autoSpaceDN w:val="0"/>
        <w:adjustRightInd w:val="0"/>
        <w:spacing w:after="0" w:line="240" w:lineRule="auto"/>
        <w:ind w:left="286" w:hanging="286"/>
        <w:contextualSpacing/>
        <w:jc w:val="both"/>
        <w:rPr>
          <w:rFonts w:ascii="Times New Roman" w:hAnsi="Times New Roman" w:cs="Times New Roman"/>
          <w:b/>
          <w:bCs/>
          <w:sz w:val="24"/>
          <w:szCs w:val="24"/>
        </w:rPr>
      </w:pPr>
      <w:r w:rsidRPr="00A11AC2">
        <w:rPr>
          <w:rFonts w:ascii="Times New Roman" w:hAnsi="Times New Roman" w:cs="Times New Roman"/>
          <w:sz w:val="24"/>
          <w:szCs w:val="24"/>
        </w:rPr>
        <w:t>осознание значения математики для повседневной жиз</w:t>
      </w:r>
      <w:r w:rsidRPr="00A11AC2">
        <w:rPr>
          <w:rFonts w:ascii="Times New Roman" w:hAnsi="Times New Roman" w:cs="Times New Roman"/>
          <w:sz w:val="24"/>
          <w:szCs w:val="24"/>
        </w:rPr>
        <w:softHyphen/>
        <w:t>ни человека;</w:t>
      </w:r>
    </w:p>
    <w:p w:rsidR="00E611A8" w:rsidRPr="00A11AC2" w:rsidRDefault="00E611A8" w:rsidP="00EB6E1E">
      <w:pPr>
        <w:widowControl w:val="0"/>
        <w:numPr>
          <w:ilvl w:val="0"/>
          <w:numId w:val="10"/>
        </w:numPr>
        <w:tabs>
          <w:tab w:val="left" w:pos="286"/>
        </w:tabs>
        <w:autoSpaceDE w:val="0"/>
        <w:autoSpaceDN w:val="0"/>
        <w:adjustRightInd w:val="0"/>
        <w:spacing w:after="0" w:line="240" w:lineRule="auto"/>
        <w:ind w:left="286" w:hanging="286"/>
        <w:contextualSpacing/>
        <w:jc w:val="both"/>
        <w:rPr>
          <w:rFonts w:ascii="Times New Roman" w:hAnsi="Times New Roman" w:cs="Times New Roman"/>
          <w:b/>
          <w:bCs/>
          <w:sz w:val="24"/>
          <w:szCs w:val="24"/>
        </w:rPr>
      </w:pPr>
      <w:r w:rsidRPr="00A11AC2">
        <w:rPr>
          <w:rFonts w:ascii="Times New Roman" w:hAnsi="Times New Roman" w:cs="Times New Roman"/>
          <w:sz w:val="24"/>
          <w:szCs w:val="24"/>
        </w:rPr>
        <w:t>представление о математической науке как сфере мате</w:t>
      </w:r>
      <w:r w:rsidRPr="00A11AC2">
        <w:rPr>
          <w:rFonts w:ascii="Times New Roman" w:hAnsi="Times New Roman" w:cs="Times New Roman"/>
          <w:sz w:val="24"/>
          <w:szCs w:val="24"/>
        </w:rPr>
        <w:softHyphen/>
        <w:t>матической деятельности, об этапах её развития, о её значимости для развития цивилизации;</w:t>
      </w:r>
    </w:p>
    <w:p w:rsidR="00E611A8" w:rsidRPr="00A11AC2" w:rsidRDefault="00E611A8" w:rsidP="00EB6E1E">
      <w:pPr>
        <w:widowControl w:val="0"/>
        <w:numPr>
          <w:ilvl w:val="0"/>
          <w:numId w:val="11"/>
        </w:numPr>
        <w:tabs>
          <w:tab w:val="left" w:pos="290"/>
        </w:tabs>
        <w:autoSpaceDE w:val="0"/>
        <w:autoSpaceDN w:val="0"/>
        <w:adjustRightInd w:val="0"/>
        <w:spacing w:before="14" w:after="0" w:line="240" w:lineRule="auto"/>
        <w:ind w:left="290" w:right="12" w:hanging="290"/>
        <w:contextualSpacing/>
        <w:jc w:val="both"/>
        <w:rPr>
          <w:rFonts w:ascii="Times New Roman" w:hAnsi="Times New Roman" w:cs="Times New Roman"/>
          <w:b/>
          <w:bCs/>
          <w:sz w:val="24"/>
          <w:szCs w:val="24"/>
        </w:rPr>
      </w:pPr>
      <w:r w:rsidRPr="00A11AC2">
        <w:rPr>
          <w:rFonts w:ascii="Times New Roman" w:hAnsi="Times New Roman" w:cs="Times New Roman"/>
          <w:sz w:val="24"/>
          <w:szCs w:val="24"/>
        </w:rPr>
        <w:t>развитие умений работать с учебным математическим текстом (анализировать, извлекать необходимую информацию), точно и грамотно выражать свои мысли с применением математической терминологии и симво</w:t>
      </w:r>
      <w:r w:rsidRPr="00A11AC2">
        <w:rPr>
          <w:rFonts w:ascii="Times New Roman" w:hAnsi="Times New Roman" w:cs="Times New Roman"/>
          <w:sz w:val="24"/>
          <w:szCs w:val="24"/>
        </w:rPr>
        <w:softHyphen/>
        <w:t>лики, проводить классификации, логические обоснования;</w:t>
      </w:r>
    </w:p>
    <w:p w:rsidR="00E611A8" w:rsidRPr="00A11AC2" w:rsidRDefault="00E611A8" w:rsidP="00EB6E1E">
      <w:pPr>
        <w:widowControl w:val="0"/>
        <w:numPr>
          <w:ilvl w:val="0"/>
          <w:numId w:val="12"/>
        </w:numPr>
        <w:tabs>
          <w:tab w:val="left" w:pos="290"/>
        </w:tabs>
        <w:autoSpaceDE w:val="0"/>
        <w:autoSpaceDN w:val="0"/>
        <w:adjustRightInd w:val="0"/>
        <w:spacing w:before="2" w:after="0" w:line="240" w:lineRule="auto"/>
        <w:ind w:left="290" w:right="10" w:hanging="290"/>
        <w:contextualSpacing/>
        <w:jc w:val="both"/>
        <w:rPr>
          <w:rFonts w:ascii="Times New Roman" w:hAnsi="Times New Roman" w:cs="Times New Roman"/>
          <w:b/>
          <w:bCs/>
          <w:sz w:val="24"/>
          <w:szCs w:val="24"/>
        </w:rPr>
      </w:pPr>
      <w:r w:rsidRPr="00A11AC2">
        <w:rPr>
          <w:rFonts w:ascii="Times New Roman" w:hAnsi="Times New Roman" w:cs="Times New Roman"/>
          <w:sz w:val="24"/>
          <w:szCs w:val="24"/>
        </w:rPr>
        <w:t>владение базовым понятийным аппаратом по основным разделам содержания;</w:t>
      </w:r>
    </w:p>
    <w:p w:rsidR="00E611A8" w:rsidRPr="00A11AC2" w:rsidRDefault="00E611A8" w:rsidP="00EB6E1E">
      <w:pPr>
        <w:widowControl w:val="0"/>
        <w:numPr>
          <w:ilvl w:val="0"/>
          <w:numId w:val="13"/>
        </w:numPr>
        <w:tabs>
          <w:tab w:val="left" w:pos="290"/>
        </w:tabs>
        <w:autoSpaceDE w:val="0"/>
        <w:autoSpaceDN w:val="0"/>
        <w:adjustRightInd w:val="0"/>
        <w:spacing w:before="2" w:after="0" w:line="240" w:lineRule="auto"/>
        <w:ind w:left="290" w:right="12" w:hanging="290"/>
        <w:contextualSpacing/>
        <w:jc w:val="both"/>
        <w:rPr>
          <w:rFonts w:ascii="Times New Roman" w:hAnsi="Times New Roman" w:cs="Times New Roman"/>
          <w:b/>
          <w:bCs/>
          <w:sz w:val="24"/>
          <w:szCs w:val="24"/>
        </w:rPr>
      </w:pPr>
      <w:r w:rsidRPr="00A11AC2">
        <w:rPr>
          <w:rFonts w:ascii="Times New Roman" w:hAnsi="Times New Roman" w:cs="Times New Roman"/>
          <w:sz w:val="24"/>
          <w:szCs w:val="24"/>
        </w:rPr>
        <w:t>практически значимые математические умения и навы</w:t>
      </w:r>
      <w:r w:rsidRPr="00A11AC2">
        <w:rPr>
          <w:rFonts w:ascii="Times New Roman" w:hAnsi="Times New Roman" w:cs="Times New Roman"/>
          <w:sz w:val="24"/>
          <w:szCs w:val="24"/>
        </w:rPr>
        <w:softHyphen/>
        <w:t>ки, их применение к решению математических и нема</w:t>
      </w:r>
      <w:r w:rsidRPr="00A11AC2">
        <w:rPr>
          <w:rFonts w:ascii="Times New Roman" w:hAnsi="Times New Roman" w:cs="Times New Roman"/>
          <w:sz w:val="24"/>
          <w:szCs w:val="24"/>
        </w:rPr>
        <w:softHyphen/>
        <w:t>тематических задач, предполагающее умения:</w:t>
      </w:r>
    </w:p>
    <w:p w:rsidR="00E611A8" w:rsidRPr="00A11AC2" w:rsidRDefault="00E611A8" w:rsidP="00EB6E1E">
      <w:pPr>
        <w:widowControl w:val="0"/>
        <w:numPr>
          <w:ilvl w:val="0"/>
          <w:numId w:val="14"/>
        </w:numPr>
        <w:tabs>
          <w:tab w:val="left" w:pos="571"/>
        </w:tabs>
        <w:autoSpaceDE w:val="0"/>
        <w:autoSpaceDN w:val="0"/>
        <w:adjustRightInd w:val="0"/>
        <w:spacing w:after="0" w:line="240" w:lineRule="auto"/>
        <w:ind w:left="571"/>
        <w:contextualSpacing/>
        <w:jc w:val="both"/>
        <w:rPr>
          <w:rFonts w:ascii="Times New Roman" w:hAnsi="Times New Roman" w:cs="Times New Roman"/>
          <w:sz w:val="24"/>
          <w:szCs w:val="24"/>
        </w:rPr>
      </w:pPr>
      <w:r w:rsidRPr="00A11AC2">
        <w:rPr>
          <w:rFonts w:ascii="Times New Roman" w:hAnsi="Times New Roman" w:cs="Times New Roman"/>
          <w:sz w:val="24"/>
          <w:szCs w:val="24"/>
        </w:rPr>
        <w:t>выполнять вычисления с натуральными числами, обыкновенными и десятичными дробям;</w:t>
      </w:r>
    </w:p>
    <w:p w:rsidR="00E611A8" w:rsidRPr="00A11AC2" w:rsidRDefault="00E611A8" w:rsidP="00EB6E1E">
      <w:pPr>
        <w:widowControl w:val="0"/>
        <w:numPr>
          <w:ilvl w:val="0"/>
          <w:numId w:val="14"/>
        </w:numPr>
        <w:tabs>
          <w:tab w:val="left" w:pos="571"/>
        </w:tabs>
        <w:autoSpaceDE w:val="0"/>
        <w:autoSpaceDN w:val="0"/>
        <w:adjustRightInd w:val="0"/>
        <w:spacing w:before="2" w:after="0" w:line="240" w:lineRule="auto"/>
        <w:ind w:left="571"/>
        <w:contextualSpacing/>
        <w:jc w:val="both"/>
        <w:rPr>
          <w:rFonts w:ascii="Times New Roman" w:hAnsi="Times New Roman" w:cs="Times New Roman"/>
          <w:sz w:val="24"/>
          <w:szCs w:val="24"/>
        </w:rPr>
      </w:pPr>
      <w:r w:rsidRPr="00A11AC2">
        <w:rPr>
          <w:rFonts w:ascii="Times New Roman" w:hAnsi="Times New Roman" w:cs="Times New Roman"/>
          <w:sz w:val="24"/>
          <w:szCs w:val="24"/>
        </w:rPr>
        <w:t>решать текстовые задачи арифметическим способом и с помощью составления и решения уравнений;</w:t>
      </w:r>
    </w:p>
    <w:p w:rsidR="00E611A8" w:rsidRPr="00A11AC2" w:rsidRDefault="00E611A8" w:rsidP="00EB6E1E">
      <w:pPr>
        <w:widowControl w:val="0"/>
        <w:numPr>
          <w:ilvl w:val="0"/>
          <w:numId w:val="14"/>
        </w:numPr>
        <w:tabs>
          <w:tab w:val="left" w:pos="571"/>
        </w:tabs>
        <w:autoSpaceDE w:val="0"/>
        <w:autoSpaceDN w:val="0"/>
        <w:adjustRightInd w:val="0"/>
        <w:spacing w:after="0" w:line="240" w:lineRule="auto"/>
        <w:ind w:left="329" w:firstLine="238"/>
        <w:contextualSpacing/>
        <w:jc w:val="both"/>
        <w:rPr>
          <w:rFonts w:ascii="Times New Roman" w:hAnsi="Times New Roman" w:cs="Times New Roman"/>
          <w:sz w:val="24"/>
          <w:szCs w:val="24"/>
        </w:rPr>
      </w:pPr>
      <w:r w:rsidRPr="00A11AC2">
        <w:rPr>
          <w:rFonts w:ascii="Times New Roman" w:hAnsi="Times New Roman" w:cs="Times New Roman"/>
          <w:sz w:val="24"/>
          <w:szCs w:val="24"/>
        </w:rPr>
        <w:t>изображать фигуры на плоскости;</w:t>
      </w:r>
    </w:p>
    <w:p w:rsidR="00E611A8" w:rsidRPr="00A11AC2" w:rsidRDefault="00E611A8" w:rsidP="00EB6E1E">
      <w:pPr>
        <w:widowControl w:val="0"/>
        <w:numPr>
          <w:ilvl w:val="0"/>
          <w:numId w:val="14"/>
        </w:numPr>
        <w:tabs>
          <w:tab w:val="left" w:pos="571"/>
        </w:tabs>
        <w:autoSpaceDE w:val="0"/>
        <w:autoSpaceDN w:val="0"/>
        <w:adjustRightInd w:val="0"/>
        <w:spacing w:before="5" w:after="0" w:line="240" w:lineRule="auto"/>
        <w:ind w:left="571"/>
        <w:contextualSpacing/>
        <w:jc w:val="both"/>
        <w:rPr>
          <w:rFonts w:ascii="Times New Roman" w:hAnsi="Times New Roman" w:cs="Times New Roman"/>
          <w:sz w:val="24"/>
          <w:szCs w:val="24"/>
        </w:rPr>
      </w:pPr>
      <w:r w:rsidRPr="00A11AC2">
        <w:rPr>
          <w:rFonts w:ascii="Times New Roman" w:hAnsi="Times New Roman" w:cs="Times New Roman"/>
          <w:sz w:val="24"/>
          <w:szCs w:val="24"/>
        </w:rPr>
        <w:t>использовать геометрический язык для описания предметов окружающего мира;</w:t>
      </w:r>
    </w:p>
    <w:p w:rsidR="00E611A8" w:rsidRPr="00A11AC2" w:rsidRDefault="00E611A8" w:rsidP="00EB6E1E">
      <w:pPr>
        <w:widowControl w:val="0"/>
        <w:numPr>
          <w:ilvl w:val="0"/>
          <w:numId w:val="14"/>
        </w:numPr>
        <w:tabs>
          <w:tab w:val="left" w:pos="571"/>
        </w:tabs>
        <w:autoSpaceDE w:val="0"/>
        <w:autoSpaceDN w:val="0"/>
        <w:adjustRightInd w:val="0"/>
        <w:spacing w:after="0" w:line="240" w:lineRule="auto"/>
        <w:ind w:left="571"/>
        <w:contextualSpacing/>
        <w:jc w:val="both"/>
        <w:rPr>
          <w:rFonts w:ascii="Times New Roman" w:hAnsi="Times New Roman" w:cs="Times New Roman"/>
          <w:sz w:val="24"/>
          <w:szCs w:val="24"/>
        </w:rPr>
      </w:pPr>
      <w:r w:rsidRPr="00A11AC2">
        <w:rPr>
          <w:rFonts w:ascii="Times New Roman" w:hAnsi="Times New Roman" w:cs="Times New Roman"/>
          <w:sz w:val="24"/>
          <w:szCs w:val="24"/>
        </w:rPr>
        <w:t>измерять длины отрезков, величины углов, вычис</w:t>
      </w:r>
      <w:r w:rsidRPr="00A11AC2">
        <w:rPr>
          <w:rFonts w:ascii="Times New Roman" w:hAnsi="Times New Roman" w:cs="Times New Roman"/>
          <w:sz w:val="24"/>
          <w:szCs w:val="24"/>
        </w:rPr>
        <w:softHyphen/>
        <w:t>лять площади и объёмы фигур;</w:t>
      </w:r>
    </w:p>
    <w:p w:rsidR="00E611A8" w:rsidRPr="00A11AC2" w:rsidRDefault="00E611A8" w:rsidP="00EB6E1E">
      <w:pPr>
        <w:widowControl w:val="0"/>
        <w:numPr>
          <w:ilvl w:val="0"/>
          <w:numId w:val="14"/>
        </w:numPr>
        <w:tabs>
          <w:tab w:val="left" w:pos="571"/>
        </w:tabs>
        <w:autoSpaceDE w:val="0"/>
        <w:autoSpaceDN w:val="0"/>
        <w:adjustRightInd w:val="0"/>
        <w:spacing w:before="2" w:after="0" w:line="240" w:lineRule="auto"/>
        <w:ind w:left="571"/>
        <w:contextualSpacing/>
        <w:jc w:val="both"/>
        <w:rPr>
          <w:rFonts w:ascii="Times New Roman" w:hAnsi="Times New Roman" w:cs="Times New Roman"/>
          <w:sz w:val="24"/>
          <w:szCs w:val="24"/>
        </w:rPr>
      </w:pPr>
      <w:r w:rsidRPr="00A11AC2">
        <w:rPr>
          <w:rFonts w:ascii="Times New Roman" w:hAnsi="Times New Roman" w:cs="Times New Roman"/>
          <w:sz w:val="24"/>
          <w:szCs w:val="24"/>
        </w:rPr>
        <w:t>распознавать и изображать равные и симметричные фигуры;</w:t>
      </w:r>
    </w:p>
    <w:p w:rsidR="00E611A8" w:rsidRPr="00A11AC2" w:rsidRDefault="00E611A8" w:rsidP="00EB6E1E">
      <w:pPr>
        <w:widowControl w:val="0"/>
        <w:numPr>
          <w:ilvl w:val="0"/>
          <w:numId w:val="14"/>
        </w:numPr>
        <w:tabs>
          <w:tab w:val="left" w:pos="571"/>
        </w:tabs>
        <w:autoSpaceDE w:val="0"/>
        <w:autoSpaceDN w:val="0"/>
        <w:adjustRightInd w:val="0"/>
        <w:spacing w:before="10" w:after="0" w:line="240" w:lineRule="auto"/>
        <w:ind w:left="571"/>
        <w:contextualSpacing/>
        <w:jc w:val="both"/>
        <w:rPr>
          <w:rFonts w:ascii="Times New Roman" w:hAnsi="Times New Roman" w:cs="Times New Roman"/>
          <w:sz w:val="24"/>
          <w:szCs w:val="24"/>
        </w:rPr>
      </w:pPr>
      <w:r w:rsidRPr="00A11AC2">
        <w:rPr>
          <w:rFonts w:ascii="Times New Roman" w:hAnsi="Times New Roman" w:cs="Times New Roman"/>
          <w:sz w:val="24"/>
          <w:szCs w:val="24"/>
        </w:rPr>
        <w:t>проводить несложные практические вычисления с процентами, использовать прикидку и оценку; вы</w:t>
      </w:r>
      <w:r w:rsidRPr="00A11AC2">
        <w:rPr>
          <w:rFonts w:ascii="Times New Roman" w:hAnsi="Times New Roman" w:cs="Times New Roman"/>
          <w:sz w:val="24"/>
          <w:szCs w:val="24"/>
        </w:rPr>
        <w:softHyphen/>
        <w:t>полнять необходимые измерения;</w:t>
      </w:r>
    </w:p>
    <w:p w:rsidR="00E611A8" w:rsidRPr="00A11AC2" w:rsidRDefault="00E611A8" w:rsidP="00EB6E1E">
      <w:pPr>
        <w:widowControl w:val="0"/>
        <w:numPr>
          <w:ilvl w:val="0"/>
          <w:numId w:val="14"/>
        </w:numPr>
        <w:tabs>
          <w:tab w:val="left" w:pos="571"/>
        </w:tabs>
        <w:autoSpaceDE w:val="0"/>
        <w:autoSpaceDN w:val="0"/>
        <w:adjustRightInd w:val="0"/>
        <w:spacing w:after="0" w:line="240" w:lineRule="auto"/>
        <w:ind w:left="571"/>
        <w:contextualSpacing/>
        <w:jc w:val="both"/>
        <w:rPr>
          <w:rFonts w:ascii="Times New Roman" w:hAnsi="Times New Roman" w:cs="Times New Roman"/>
          <w:sz w:val="24"/>
          <w:szCs w:val="24"/>
        </w:rPr>
      </w:pPr>
      <w:r w:rsidRPr="00A11AC2">
        <w:rPr>
          <w:rFonts w:ascii="Times New Roman" w:hAnsi="Times New Roman" w:cs="Times New Roman"/>
          <w:sz w:val="24"/>
          <w:szCs w:val="24"/>
        </w:rPr>
        <w:t>использовать буквенную символику для записи об</w:t>
      </w:r>
      <w:r w:rsidRPr="00A11AC2">
        <w:rPr>
          <w:rFonts w:ascii="Times New Roman" w:hAnsi="Times New Roman" w:cs="Times New Roman"/>
          <w:sz w:val="24"/>
          <w:szCs w:val="24"/>
        </w:rPr>
        <w:softHyphen/>
        <w:t>щих утверждений, формул, выражений, уравне</w:t>
      </w:r>
      <w:r w:rsidRPr="00A11AC2">
        <w:rPr>
          <w:rFonts w:ascii="Times New Roman" w:hAnsi="Times New Roman" w:cs="Times New Roman"/>
          <w:sz w:val="24"/>
          <w:szCs w:val="24"/>
        </w:rPr>
        <w:softHyphen/>
        <w:t>ний;</w:t>
      </w:r>
    </w:p>
    <w:p w:rsidR="00E611A8" w:rsidRPr="00A11AC2" w:rsidRDefault="00E611A8" w:rsidP="00EB6E1E">
      <w:pPr>
        <w:widowControl w:val="0"/>
        <w:numPr>
          <w:ilvl w:val="0"/>
          <w:numId w:val="14"/>
        </w:numPr>
        <w:tabs>
          <w:tab w:val="left" w:pos="571"/>
        </w:tabs>
        <w:autoSpaceDE w:val="0"/>
        <w:autoSpaceDN w:val="0"/>
        <w:adjustRightInd w:val="0"/>
        <w:spacing w:before="7" w:after="0" w:line="240" w:lineRule="auto"/>
        <w:ind w:left="571"/>
        <w:contextualSpacing/>
        <w:jc w:val="both"/>
        <w:rPr>
          <w:rFonts w:ascii="Times New Roman" w:hAnsi="Times New Roman" w:cs="Times New Roman"/>
          <w:sz w:val="24"/>
          <w:szCs w:val="24"/>
        </w:rPr>
      </w:pPr>
      <w:r w:rsidRPr="00A11AC2">
        <w:rPr>
          <w:rFonts w:ascii="Times New Roman" w:hAnsi="Times New Roman" w:cs="Times New Roman"/>
          <w:sz w:val="24"/>
          <w:szCs w:val="24"/>
        </w:rPr>
        <w:t>строить на координатном луче точки по задан</w:t>
      </w:r>
      <w:r w:rsidRPr="00A11AC2">
        <w:rPr>
          <w:rFonts w:ascii="Times New Roman" w:hAnsi="Times New Roman" w:cs="Times New Roman"/>
          <w:sz w:val="24"/>
          <w:szCs w:val="24"/>
        </w:rPr>
        <w:softHyphen/>
        <w:t>ным координатам, определять координаты точек;</w:t>
      </w:r>
    </w:p>
    <w:p w:rsidR="00E611A8" w:rsidRPr="00A11AC2" w:rsidRDefault="00E611A8" w:rsidP="00EB6E1E">
      <w:pPr>
        <w:widowControl w:val="0"/>
        <w:numPr>
          <w:ilvl w:val="0"/>
          <w:numId w:val="14"/>
        </w:numPr>
        <w:tabs>
          <w:tab w:val="left" w:pos="571"/>
        </w:tabs>
        <w:autoSpaceDE w:val="0"/>
        <w:autoSpaceDN w:val="0"/>
        <w:adjustRightInd w:val="0"/>
        <w:spacing w:after="0" w:line="240" w:lineRule="auto"/>
        <w:ind w:left="571"/>
        <w:contextualSpacing/>
        <w:jc w:val="both"/>
        <w:rPr>
          <w:rFonts w:ascii="Times New Roman" w:hAnsi="Times New Roman" w:cs="Times New Roman"/>
          <w:sz w:val="24"/>
          <w:szCs w:val="24"/>
        </w:rPr>
      </w:pPr>
      <w:r w:rsidRPr="00A11AC2">
        <w:rPr>
          <w:rFonts w:ascii="Times New Roman" w:hAnsi="Times New Roman" w:cs="Times New Roman"/>
          <w:sz w:val="24"/>
          <w:szCs w:val="24"/>
        </w:rPr>
        <w:t>читать и использовать информацию, представлен</w:t>
      </w:r>
      <w:r w:rsidRPr="00A11AC2">
        <w:rPr>
          <w:rFonts w:ascii="Times New Roman" w:hAnsi="Times New Roman" w:cs="Times New Roman"/>
          <w:sz w:val="24"/>
          <w:szCs w:val="24"/>
        </w:rPr>
        <w:softHyphen/>
        <w:t>ную в виде таблицы;</w:t>
      </w:r>
    </w:p>
    <w:p w:rsidR="00E611A8" w:rsidRPr="00A11AC2" w:rsidRDefault="00E611A8" w:rsidP="00EB6E1E">
      <w:pPr>
        <w:widowControl w:val="0"/>
        <w:numPr>
          <w:ilvl w:val="0"/>
          <w:numId w:val="14"/>
        </w:numPr>
        <w:tabs>
          <w:tab w:val="left" w:pos="571"/>
        </w:tabs>
        <w:autoSpaceDE w:val="0"/>
        <w:autoSpaceDN w:val="0"/>
        <w:adjustRightInd w:val="0"/>
        <w:spacing w:before="5" w:after="0" w:line="240" w:lineRule="auto"/>
        <w:ind w:left="571"/>
        <w:contextualSpacing/>
        <w:jc w:val="both"/>
        <w:rPr>
          <w:rFonts w:ascii="Times New Roman" w:hAnsi="Times New Roman" w:cs="Times New Roman"/>
          <w:sz w:val="24"/>
          <w:szCs w:val="24"/>
        </w:rPr>
      </w:pPr>
      <w:r w:rsidRPr="00A11AC2">
        <w:rPr>
          <w:rFonts w:ascii="Times New Roman" w:hAnsi="Times New Roman" w:cs="Times New Roman"/>
          <w:sz w:val="24"/>
          <w:szCs w:val="24"/>
        </w:rPr>
        <w:t>решать простейшие комбинаторные задачи перебо</w:t>
      </w:r>
      <w:r w:rsidRPr="00A11AC2">
        <w:rPr>
          <w:rFonts w:ascii="Times New Roman" w:hAnsi="Times New Roman" w:cs="Times New Roman"/>
          <w:sz w:val="24"/>
          <w:szCs w:val="24"/>
        </w:rPr>
        <w:softHyphen/>
        <w:t>ром возможных вариантов.</w:t>
      </w:r>
    </w:p>
    <w:p w:rsidR="00E611A8" w:rsidRPr="00A11AC2" w:rsidRDefault="00E611A8" w:rsidP="004311C8">
      <w:pPr>
        <w:widowControl w:val="0"/>
        <w:autoSpaceDE w:val="0"/>
        <w:autoSpaceDN w:val="0"/>
        <w:adjustRightInd w:val="0"/>
        <w:spacing w:before="48" w:after="0" w:line="240" w:lineRule="auto"/>
        <w:ind w:left="259"/>
        <w:contextualSpacing/>
        <w:jc w:val="both"/>
        <w:rPr>
          <w:rFonts w:ascii="Times New Roman" w:hAnsi="Times New Roman" w:cs="Times New Roman"/>
          <w:b/>
          <w:bCs/>
          <w:sz w:val="24"/>
          <w:szCs w:val="24"/>
        </w:rPr>
      </w:pPr>
    </w:p>
    <w:p w:rsidR="004311C8" w:rsidRPr="00A11AC2" w:rsidRDefault="00CB60D6" w:rsidP="00CB60D6">
      <w:pPr>
        <w:spacing w:line="240" w:lineRule="auto"/>
        <w:jc w:val="center"/>
        <w:rPr>
          <w:rFonts w:ascii="Times New Roman" w:hAnsi="Times New Roman" w:cs="Times New Roman"/>
          <w:b/>
          <w:bCs/>
          <w:color w:val="000000"/>
          <w:spacing w:val="-7"/>
          <w:sz w:val="28"/>
          <w:szCs w:val="28"/>
        </w:rPr>
      </w:pPr>
      <w:r w:rsidRPr="00A11AC2">
        <w:rPr>
          <w:rFonts w:ascii="Times New Roman" w:eastAsia="Times New Roman" w:hAnsi="Times New Roman"/>
          <w:b/>
          <w:bCs/>
          <w:iCs/>
          <w:sz w:val="28"/>
          <w:szCs w:val="28"/>
        </w:rPr>
        <w:t>В результате изучения предмета в 5 классе учащийся</w:t>
      </w:r>
    </w:p>
    <w:p w:rsidR="00E611A8" w:rsidRPr="00A11AC2" w:rsidRDefault="00E611A8" w:rsidP="004311C8">
      <w:pPr>
        <w:shd w:val="clear" w:color="auto" w:fill="FFFFFF"/>
        <w:spacing w:after="0" w:line="240" w:lineRule="auto"/>
        <w:ind w:left="288"/>
        <w:contextualSpacing/>
        <w:jc w:val="both"/>
        <w:rPr>
          <w:rFonts w:ascii="Times New Roman" w:hAnsi="Times New Roman" w:cs="Times New Roman"/>
          <w:b/>
          <w:color w:val="000000"/>
          <w:spacing w:val="-3"/>
          <w:sz w:val="24"/>
          <w:szCs w:val="24"/>
        </w:rPr>
      </w:pPr>
      <w:r w:rsidRPr="00A11AC2">
        <w:rPr>
          <w:rFonts w:ascii="Times New Roman" w:hAnsi="Times New Roman" w:cs="Times New Roman"/>
          <w:b/>
          <w:color w:val="000000"/>
          <w:spacing w:val="-3"/>
          <w:sz w:val="24"/>
          <w:szCs w:val="24"/>
        </w:rPr>
        <w:t>научится:</w:t>
      </w:r>
    </w:p>
    <w:p w:rsidR="00E611A8" w:rsidRPr="00A11AC2" w:rsidRDefault="00E611A8" w:rsidP="00EB6E1E">
      <w:pPr>
        <w:pStyle w:val="a5"/>
        <w:widowControl w:val="0"/>
        <w:numPr>
          <w:ilvl w:val="0"/>
          <w:numId w:val="5"/>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A11AC2">
        <w:rPr>
          <w:rFonts w:ascii="Times New Roman" w:hAnsi="Times New Roman" w:cs="Times New Roman"/>
          <w:bCs/>
          <w:color w:val="000000"/>
          <w:spacing w:val="-2"/>
          <w:sz w:val="24"/>
          <w:szCs w:val="24"/>
        </w:rPr>
        <w:t>понимать особенности десятичной системы счисления;</w:t>
      </w:r>
    </w:p>
    <w:p w:rsidR="00E611A8" w:rsidRPr="00A11AC2" w:rsidRDefault="00E611A8" w:rsidP="00EB6E1E">
      <w:pPr>
        <w:pStyle w:val="a5"/>
        <w:widowControl w:val="0"/>
        <w:numPr>
          <w:ilvl w:val="0"/>
          <w:numId w:val="5"/>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A11AC2">
        <w:rPr>
          <w:rFonts w:ascii="Times New Roman" w:hAnsi="Times New Roman" w:cs="Times New Roman"/>
          <w:bCs/>
          <w:color w:val="000000"/>
          <w:spacing w:val="3"/>
          <w:sz w:val="24"/>
          <w:szCs w:val="24"/>
        </w:rPr>
        <w:t>использовать понятия, связанные с делимостью нату</w:t>
      </w:r>
      <w:r w:rsidRPr="00A11AC2">
        <w:rPr>
          <w:rFonts w:ascii="Times New Roman" w:hAnsi="Times New Roman" w:cs="Times New Roman"/>
          <w:bCs/>
          <w:color w:val="000000"/>
          <w:sz w:val="24"/>
          <w:szCs w:val="24"/>
        </w:rPr>
        <w:t>ральных чисел;</w:t>
      </w:r>
    </w:p>
    <w:p w:rsidR="00E611A8" w:rsidRPr="00A11AC2" w:rsidRDefault="00E611A8" w:rsidP="00EB6E1E">
      <w:pPr>
        <w:pStyle w:val="a5"/>
        <w:widowControl w:val="0"/>
        <w:numPr>
          <w:ilvl w:val="0"/>
          <w:numId w:val="5"/>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A11AC2">
        <w:rPr>
          <w:rFonts w:ascii="Times New Roman" w:hAnsi="Times New Roman" w:cs="Times New Roman"/>
          <w:bCs/>
          <w:color w:val="000000"/>
          <w:sz w:val="24"/>
          <w:szCs w:val="24"/>
        </w:rPr>
        <w:t>выражать числа в эквивалентных формах, выбирая наи</w:t>
      </w:r>
      <w:r w:rsidRPr="00A11AC2">
        <w:rPr>
          <w:rFonts w:ascii="Times New Roman" w:hAnsi="Times New Roman" w:cs="Times New Roman"/>
          <w:bCs/>
          <w:color w:val="000000"/>
          <w:spacing w:val="1"/>
          <w:sz w:val="24"/>
          <w:szCs w:val="24"/>
        </w:rPr>
        <w:t xml:space="preserve">более </w:t>
      </w:r>
      <w:proofErr w:type="gramStart"/>
      <w:r w:rsidRPr="00A11AC2">
        <w:rPr>
          <w:rFonts w:ascii="Times New Roman" w:hAnsi="Times New Roman" w:cs="Times New Roman"/>
          <w:bCs/>
          <w:color w:val="000000"/>
          <w:spacing w:val="1"/>
          <w:sz w:val="24"/>
          <w:szCs w:val="24"/>
        </w:rPr>
        <w:t>подходящую</w:t>
      </w:r>
      <w:proofErr w:type="gramEnd"/>
      <w:r w:rsidRPr="00A11AC2">
        <w:rPr>
          <w:rFonts w:ascii="Times New Roman" w:hAnsi="Times New Roman" w:cs="Times New Roman"/>
          <w:bCs/>
          <w:color w:val="000000"/>
          <w:spacing w:val="1"/>
          <w:sz w:val="24"/>
          <w:szCs w:val="24"/>
        </w:rPr>
        <w:t xml:space="preserve"> в зависимости от конкретной ситу</w:t>
      </w:r>
      <w:r w:rsidRPr="00A11AC2">
        <w:rPr>
          <w:rFonts w:ascii="Times New Roman" w:hAnsi="Times New Roman" w:cs="Times New Roman"/>
          <w:bCs/>
          <w:color w:val="000000"/>
          <w:sz w:val="24"/>
          <w:szCs w:val="24"/>
        </w:rPr>
        <w:t>ации;</w:t>
      </w:r>
    </w:p>
    <w:p w:rsidR="00E611A8" w:rsidRPr="00A11AC2" w:rsidRDefault="00E611A8" w:rsidP="00EB6E1E">
      <w:pPr>
        <w:pStyle w:val="a5"/>
        <w:widowControl w:val="0"/>
        <w:numPr>
          <w:ilvl w:val="0"/>
          <w:numId w:val="5"/>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A11AC2">
        <w:rPr>
          <w:rFonts w:ascii="Times New Roman" w:hAnsi="Times New Roman" w:cs="Times New Roman"/>
          <w:bCs/>
          <w:color w:val="000000"/>
          <w:spacing w:val="-1"/>
          <w:sz w:val="24"/>
          <w:szCs w:val="24"/>
        </w:rPr>
        <w:t>сравнивать и упорядочивать рациональные числа;</w:t>
      </w:r>
    </w:p>
    <w:p w:rsidR="00E611A8" w:rsidRPr="00A11AC2" w:rsidRDefault="00E611A8" w:rsidP="00EB6E1E">
      <w:pPr>
        <w:pStyle w:val="a5"/>
        <w:widowControl w:val="0"/>
        <w:numPr>
          <w:ilvl w:val="0"/>
          <w:numId w:val="5"/>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A11AC2">
        <w:rPr>
          <w:rFonts w:ascii="Times New Roman" w:hAnsi="Times New Roman" w:cs="Times New Roman"/>
          <w:bCs/>
          <w:color w:val="000000"/>
          <w:spacing w:val="-2"/>
          <w:sz w:val="24"/>
          <w:szCs w:val="24"/>
        </w:rPr>
        <w:t>выполнять вычисления с рациональными числами, соче</w:t>
      </w:r>
      <w:r w:rsidRPr="00A11AC2">
        <w:rPr>
          <w:rFonts w:ascii="Times New Roman" w:hAnsi="Times New Roman" w:cs="Times New Roman"/>
          <w:bCs/>
          <w:color w:val="000000"/>
          <w:spacing w:val="1"/>
          <w:sz w:val="24"/>
          <w:szCs w:val="24"/>
        </w:rPr>
        <w:t>тая устные и письменные приёмы вычислений, приме</w:t>
      </w:r>
      <w:r w:rsidRPr="00A11AC2">
        <w:rPr>
          <w:rFonts w:ascii="Times New Roman" w:hAnsi="Times New Roman" w:cs="Times New Roman"/>
          <w:bCs/>
          <w:color w:val="000000"/>
          <w:spacing w:val="3"/>
          <w:sz w:val="24"/>
          <w:szCs w:val="24"/>
        </w:rPr>
        <w:t>нять калькулятор;</w:t>
      </w:r>
    </w:p>
    <w:p w:rsidR="006D79FC" w:rsidRPr="00A11AC2" w:rsidRDefault="00E611A8" w:rsidP="006D79FC">
      <w:pPr>
        <w:pStyle w:val="a5"/>
        <w:widowControl w:val="0"/>
        <w:numPr>
          <w:ilvl w:val="0"/>
          <w:numId w:val="6"/>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A11AC2">
        <w:rPr>
          <w:rFonts w:ascii="Times New Roman" w:hAnsi="Times New Roman" w:cs="Times New Roman"/>
          <w:bCs/>
          <w:color w:val="000000"/>
          <w:spacing w:val="-2"/>
          <w:sz w:val="24"/>
          <w:szCs w:val="24"/>
        </w:rPr>
        <w:t>использовать понятия и умения, связанные с пропорцио</w:t>
      </w:r>
      <w:r w:rsidRPr="00A11AC2">
        <w:rPr>
          <w:rFonts w:ascii="Times New Roman" w:hAnsi="Times New Roman" w:cs="Times New Roman"/>
          <w:bCs/>
          <w:color w:val="000000"/>
          <w:spacing w:val="-1"/>
          <w:sz w:val="24"/>
          <w:szCs w:val="24"/>
        </w:rPr>
        <w:t>нальностью величин, в ходе решения мате</w:t>
      </w:r>
      <w:r w:rsidRPr="00A11AC2">
        <w:rPr>
          <w:rFonts w:ascii="Times New Roman" w:hAnsi="Times New Roman" w:cs="Times New Roman"/>
          <w:bCs/>
          <w:color w:val="000000"/>
          <w:spacing w:val="-3"/>
          <w:sz w:val="24"/>
          <w:szCs w:val="24"/>
        </w:rPr>
        <w:t>матических задач и задач из смежных предметов, выпол</w:t>
      </w:r>
      <w:r w:rsidRPr="00A11AC2">
        <w:rPr>
          <w:rFonts w:ascii="Times New Roman" w:hAnsi="Times New Roman" w:cs="Times New Roman"/>
          <w:bCs/>
          <w:color w:val="000000"/>
          <w:sz w:val="24"/>
          <w:szCs w:val="24"/>
        </w:rPr>
        <w:t>нять несложные практические расчёты;</w:t>
      </w:r>
      <w:r w:rsidR="006D79FC" w:rsidRPr="00A11AC2">
        <w:rPr>
          <w:rFonts w:ascii="Times New Roman" w:hAnsi="Times New Roman" w:cs="Times New Roman"/>
          <w:color w:val="000000"/>
          <w:spacing w:val="4"/>
          <w:sz w:val="24"/>
          <w:szCs w:val="24"/>
        </w:rPr>
        <w:t xml:space="preserve"> </w:t>
      </w:r>
    </w:p>
    <w:p w:rsidR="006D79FC" w:rsidRPr="00A11AC2" w:rsidRDefault="006D79FC" w:rsidP="006D79FC">
      <w:pPr>
        <w:pStyle w:val="a5"/>
        <w:widowControl w:val="0"/>
        <w:numPr>
          <w:ilvl w:val="0"/>
          <w:numId w:val="6"/>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A11AC2">
        <w:rPr>
          <w:rFonts w:ascii="Times New Roman" w:hAnsi="Times New Roman" w:cs="Times New Roman"/>
          <w:color w:val="000000"/>
          <w:spacing w:val="4"/>
          <w:sz w:val="24"/>
          <w:szCs w:val="24"/>
        </w:rPr>
        <w:t>выполнять операции с числовыми выражениями;</w:t>
      </w:r>
    </w:p>
    <w:p w:rsidR="006D79FC" w:rsidRPr="00A11AC2" w:rsidRDefault="006D79FC" w:rsidP="006D79FC">
      <w:pPr>
        <w:pStyle w:val="a5"/>
        <w:widowControl w:val="0"/>
        <w:numPr>
          <w:ilvl w:val="0"/>
          <w:numId w:val="6"/>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A11AC2">
        <w:rPr>
          <w:rFonts w:ascii="Times New Roman" w:hAnsi="Times New Roman" w:cs="Times New Roman"/>
          <w:color w:val="000000"/>
          <w:spacing w:val="6"/>
          <w:sz w:val="24"/>
          <w:szCs w:val="24"/>
        </w:rPr>
        <w:t xml:space="preserve">решать линейные уравнения, решать текстовые задачи </w:t>
      </w:r>
      <w:r w:rsidRPr="00A11AC2">
        <w:rPr>
          <w:rFonts w:ascii="Times New Roman" w:hAnsi="Times New Roman" w:cs="Times New Roman"/>
          <w:color w:val="000000"/>
          <w:spacing w:val="2"/>
          <w:sz w:val="24"/>
          <w:szCs w:val="24"/>
        </w:rPr>
        <w:t>алгебраическим методом.</w:t>
      </w:r>
    </w:p>
    <w:p w:rsidR="006D79FC" w:rsidRPr="00A11AC2" w:rsidRDefault="006D79FC" w:rsidP="006D79FC">
      <w:pPr>
        <w:pStyle w:val="a5"/>
        <w:widowControl w:val="0"/>
        <w:numPr>
          <w:ilvl w:val="0"/>
          <w:numId w:val="6"/>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A11AC2">
        <w:rPr>
          <w:rFonts w:ascii="Times New Roman" w:hAnsi="Times New Roman" w:cs="Times New Roman"/>
          <w:color w:val="000000"/>
          <w:spacing w:val="5"/>
          <w:sz w:val="24"/>
          <w:szCs w:val="24"/>
        </w:rPr>
        <w:t>распознавать на чертежах, рисунках, моделях и в окру</w:t>
      </w:r>
      <w:r w:rsidRPr="00A11AC2">
        <w:rPr>
          <w:rFonts w:ascii="Times New Roman" w:hAnsi="Times New Roman" w:cs="Times New Roman"/>
          <w:color w:val="000000"/>
          <w:spacing w:val="5"/>
          <w:sz w:val="24"/>
          <w:szCs w:val="24"/>
        </w:rPr>
        <w:softHyphen/>
      </w:r>
      <w:r w:rsidRPr="00A11AC2">
        <w:rPr>
          <w:rFonts w:ascii="Times New Roman" w:hAnsi="Times New Roman" w:cs="Times New Roman"/>
          <w:color w:val="000000"/>
          <w:spacing w:val="2"/>
          <w:sz w:val="24"/>
          <w:szCs w:val="24"/>
        </w:rPr>
        <w:t>жающем мире плоские и пространственные геометриче</w:t>
      </w:r>
      <w:r w:rsidRPr="00A11AC2">
        <w:rPr>
          <w:rFonts w:ascii="Times New Roman" w:hAnsi="Times New Roman" w:cs="Times New Roman"/>
          <w:color w:val="000000"/>
          <w:spacing w:val="2"/>
          <w:sz w:val="24"/>
          <w:szCs w:val="24"/>
        </w:rPr>
        <w:softHyphen/>
      </w:r>
      <w:r w:rsidRPr="00A11AC2">
        <w:rPr>
          <w:rFonts w:ascii="Times New Roman" w:hAnsi="Times New Roman" w:cs="Times New Roman"/>
          <w:color w:val="000000"/>
          <w:spacing w:val="3"/>
          <w:sz w:val="24"/>
          <w:szCs w:val="24"/>
        </w:rPr>
        <w:t xml:space="preserve">ские фигуры и их элементы; </w:t>
      </w:r>
    </w:p>
    <w:p w:rsidR="006D79FC" w:rsidRPr="00A11AC2" w:rsidRDefault="006D79FC" w:rsidP="006D79FC">
      <w:pPr>
        <w:pStyle w:val="a5"/>
        <w:widowControl w:val="0"/>
        <w:numPr>
          <w:ilvl w:val="0"/>
          <w:numId w:val="6"/>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A11AC2">
        <w:rPr>
          <w:rFonts w:ascii="Times New Roman" w:hAnsi="Times New Roman" w:cs="Times New Roman"/>
          <w:color w:val="000000"/>
          <w:spacing w:val="3"/>
          <w:sz w:val="24"/>
          <w:szCs w:val="24"/>
        </w:rPr>
        <w:t>строить углы, определять их градусную меру;</w:t>
      </w:r>
    </w:p>
    <w:p w:rsidR="006D79FC" w:rsidRPr="00A11AC2" w:rsidRDefault="006D79FC" w:rsidP="006D79FC">
      <w:pPr>
        <w:pStyle w:val="a5"/>
        <w:widowControl w:val="0"/>
        <w:numPr>
          <w:ilvl w:val="0"/>
          <w:numId w:val="6"/>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A11AC2">
        <w:rPr>
          <w:rFonts w:ascii="Times New Roman" w:hAnsi="Times New Roman" w:cs="Times New Roman"/>
          <w:color w:val="000000"/>
          <w:spacing w:val="3"/>
          <w:sz w:val="24"/>
          <w:szCs w:val="24"/>
        </w:rPr>
        <w:t xml:space="preserve"> распознавать и изображать развёртки куба, прямоуголь</w:t>
      </w:r>
      <w:r w:rsidRPr="00A11AC2">
        <w:rPr>
          <w:rFonts w:ascii="Times New Roman" w:hAnsi="Times New Roman" w:cs="Times New Roman"/>
          <w:color w:val="000000"/>
          <w:spacing w:val="3"/>
          <w:sz w:val="24"/>
          <w:szCs w:val="24"/>
        </w:rPr>
        <w:softHyphen/>
        <w:t>ного параллелепипеда, правильной пирамиды</w:t>
      </w:r>
      <w:r w:rsidRPr="00A11AC2">
        <w:rPr>
          <w:rFonts w:ascii="Times New Roman" w:hAnsi="Times New Roman" w:cs="Times New Roman"/>
          <w:color w:val="000000"/>
          <w:spacing w:val="2"/>
          <w:sz w:val="24"/>
          <w:szCs w:val="24"/>
        </w:rPr>
        <w:t>;</w:t>
      </w:r>
    </w:p>
    <w:p w:rsidR="006D79FC" w:rsidRPr="00A11AC2" w:rsidRDefault="006D79FC" w:rsidP="006D79FC">
      <w:pPr>
        <w:pStyle w:val="a5"/>
        <w:widowControl w:val="0"/>
        <w:numPr>
          <w:ilvl w:val="0"/>
          <w:numId w:val="6"/>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A11AC2">
        <w:rPr>
          <w:rFonts w:ascii="Times New Roman" w:hAnsi="Times New Roman" w:cs="Times New Roman"/>
          <w:color w:val="000000"/>
          <w:spacing w:val="6"/>
          <w:sz w:val="24"/>
          <w:szCs w:val="24"/>
        </w:rPr>
        <w:lastRenderedPageBreak/>
        <w:t xml:space="preserve">вычислять   объём   прямоугольного   параллелепипеда </w:t>
      </w:r>
      <w:r w:rsidRPr="00A11AC2">
        <w:rPr>
          <w:rFonts w:ascii="Times New Roman" w:hAnsi="Times New Roman" w:cs="Times New Roman"/>
          <w:color w:val="000000"/>
          <w:spacing w:val="2"/>
          <w:sz w:val="24"/>
          <w:szCs w:val="24"/>
        </w:rPr>
        <w:t>и куба.</w:t>
      </w:r>
    </w:p>
    <w:p w:rsidR="00E36379" w:rsidRPr="00A11AC2" w:rsidRDefault="00E36379" w:rsidP="00E36379">
      <w:pPr>
        <w:pStyle w:val="a5"/>
        <w:widowControl w:val="0"/>
        <w:numPr>
          <w:ilvl w:val="0"/>
          <w:numId w:val="5"/>
        </w:numPr>
        <w:shd w:val="clear" w:color="auto" w:fill="FFFFFF"/>
        <w:tabs>
          <w:tab w:val="left" w:pos="557"/>
        </w:tabs>
        <w:autoSpaceDE w:val="0"/>
        <w:autoSpaceDN w:val="0"/>
        <w:adjustRightInd w:val="0"/>
        <w:spacing w:after="0" w:line="240" w:lineRule="auto"/>
        <w:jc w:val="both"/>
        <w:rPr>
          <w:rFonts w:ascii="Times New Roman" w:hAnsi="Times New Roman" w:cs="Times New Roman"/>
          <w:bCs/>
          <w:color w:val="000000"/>
          <w:sz w:val="24"/>
          <w:szCs w:val="24"/>
        </w:rPr>
      </w:pPr>
      <w:r w:rsidRPr="00A11AC2">
        <w:rPr>
          <w:rFonts w:ascii="Times New Roman" w:hAnsi="Times New Roman" w:cs="Times New Roman"/>
          <w:bCs/>
          <w:color w:val="000000"/>
          <w:spacing w:val="3"/>
          <w:sz w:val="24"/>
          <w:szCs w:val="24"/>
        </w:rPr>
        <w:t>решать комбинаторные задачи на нахождение количест</w:t>
      </w:r>
      <w:r w:rsidRPr="00A11AC2">
        <w:rPr>
          <w:rFonts w:ascii="Times New Roman" w:hAnsi="Times New Roman" w:cs="Times New Roman"/>
          <w:bCs/>
          <w:color w:val="000000"/>
          <w:spacing w:val="3"/>
          <w:sz w:val="24"/>
          <w:szCs w:val="24"/>
        </w:rPr>
        <w:softHyphen/>
      </w:r>
      <w:r w:rsidRPr="00A11AC2">
        <w:rPr>
          <w:rFonts w:ascii="Times New Roman" w:hAnsi="Times New Roman" w:cs="Times New Roman"/>
          <w:bCs/>
          <w:color w:val="000000"/>
          <w:spacing w:val="4"/>
          <w:sz w:val="24"/>
          <w:szCs w:val="24"/>
        </w:rPr>
        <w:t>ва объектов или комбинаций.</w:t>
      </w:r>
    </w:p>
    <w:p w:rsidR="00E611A8" w:rsidRPr="00A11AC2" w:rsidRDefault="00E611A8" w:rsidP="00E36379">
      <w:pPr>
        <w:pStyle w:val="a5"/>
        <w:widowControl w:val="0"/>
        <w:shd w:val="clear" w:color="auto" w:fill="FFFFFF"/>
        <w:autoSpaceDE w:val="0"/>
        <w:autoSpaceDN w:val="0"/>
        <w:adjustRightInd w:val="0"/>
        <w:spacing w:after="0" w:line="240" w:lineRule="auto"/>
        <w:jc w:val="both"/>
        <w:rPr>
          <w:rFonts w:ascii="Times New Roman" w:hAnsi="Times New Roman" w:cs="Times New Roman"/>
          <w:sz w:val="24"/>
          <w:szCs w:val="24"/>
        </w:rPr>
      </w:pPr>
    </w:p>
    <w:p w:rsidR="00E611A8" w:rsidRPr="00A11AC2" w:rsidRDefault="00E611A8" w:rsidP="004311C8">
      <w:pPr>
        <w:shd w:val="clear" w:color="auto" w:fill="FFFFFF"/>
        <w:spacing w:after="0" w:line="240" w:lineRule="auto"/>
        <w:ind w:left="288" w:hanging="288"/>
        <w:contextualSpacing/>
        <w:jc w:val="both"/>
        <w:rPr>
          <w:rFonts w:ascii="Times New Roman" w:hAnsi="Times New Roman" w:cs="Times New Roman"/>
          <w:b/>
          <w:sz w:val="24"/>
          <w:szCs w:val="24"/>
        </w:rPr>
      </w:pPr>
      <w:r w:rsidRPr="00A11AC2">
        <w:rPr>
          <w:rFonts w:ascii="Times New Roman" w:hAnsi="Times New Roman" w:cs="Times New Roman"/>
          <w:b/>
          <w:color w:val="000000"/>
          <w:spacing w:val="1"/>
          <w:sz w:val="24"/>
          <w:szCs w:val="24"/>
        </w:rPr>
        <w:t>получит возможность:</w:t>
      </w:r>
    </w:p>
    <w:p w:rsidR="00E611A8" w:rsidRPr="00A11AC2" w:rsidRDefault="00E611A8" w:rsidP="00EB6E1E">
      <w:pPr>
        <w:pStyle w:val="a5"/>
        <w:widowControl w:val="0"/>
        <w:numPr>
          <w:ilvl w:val="0"/>
          <w:numId w:val="6"/>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A11AC2">
        <w:rPr>
          <w:rFonts w:ascii="Times New Roman" w:hAnsi="Times New Roman" w:cs="Times New Roman"/>
          <w:bCs/>
          <w:color w:val="000000"/>
          <w:spacing w:val="-2"/>
          <w:sz w:val="24"/>
          <w:szCs w:val="24"/>
        </w:rPr>
        <w:t>углубить и развить представления о натуральных числах и свойствах делимости;</w:t>
      </w:r>
    </w:p>
    <w:p w:rsidR="00E611A8" w:rsidRPr="00A11AC2" w:rsidRDefault="00E611A8" w:rsidP="00EB6E1E">
      <w:pPr>
        <w:pStyle w:val="a5"/>
        <w:widowControl w:val="0"/>
        <w:numPr>
          <w:ilvl w:val="0"/>
          <w:numId w:val="6"/>
        </w:numPr>
        <w:shd w:val="clear" w:color="auto" w:fill="FFFFFF"/>
        <w:autoSpaceDE w:val="0"/>
        <w:autoSpaceDN w:val="0"/>
        <w:adjustRightInd w:val="0"/>
        <w:spacing w:after="0" w:line="240" w:lineRule="auto"/>
        <w:ind w:right="10"/>
        <w:jc w:val="both"/>
        <w:rPr>
          <w:rFonts w:ascii="Times New Roman" w:hAnsi="Times New Roman" w:cs="Times New Roman"/>
          <w:sz w:val="24"/>
          <w:szCs w:val="24"/>
        </w:rPr>
      </w:pPr>
      <w:r w:rsidRPr="00A11AC2">
        <w:rPr>
          <w:rFonts w:ascii="Times New Roman" w:hAnsi="Times New Roman" w:cs="Times New Roman"/>
          <w:color w:val="000000"/>
          <w:spacing w:val="5"/>
          <w:sz w:val="24"/>
          <w:szCs w:val="24"/>
        </w:rPr>
        <w:t xml:space="preserve">научиться использовать приемы, рационализирующие </w:t>
      </w:r>
      <w:r w:rsidRPr="00A11AC2">
        <w:rPr>
          <w:rFonts w:ascii="Times New Roman" w:hAnsi="Times New Roman" w:cs="Times New Roman"/>
          <w:color w:val="000000"/>
          <w:spacing w:val="4"/>
          <w:sz w:val="24"/>
          <w:szCs w:val="24"/>
        </w:rPr>
        <w:t>вычисления, приобрести навык контролировать вычис</w:t>
      </w:r>
      <w:r w:rsidRPr="00A11AC2">
        <w:rPr>
          <w:rFonts w:ascii="Times New Roman" w:hAnsi="Times New Roman" w:cs="Times New Roman"/>
          <w:color w:val="000000"/>
          <w:spacing w:val="4"/>
          <w:sz w:val="24"/>
          <w:szCs w:val="24"/>
        </w:rPr>
        <w:softHyphen/>
        <w:t>ления, выбирая подходящий для ситуации способ.</w:t>
      </w:r>
    </w:p>
    <w:p w:rsidR="006D79FC" w:rsidRPr="00A11AC2" w:rsidRDefault="006D79FC" w:rsidP="006D79FC">
      <w:pPr>
        <w:pStyle w:val="a5"/>
        <w:widowControl w:val="0"/>
        <w:numPr>
          <w:ilvl w:val="0"/>
          <w:numId w:val="6"/>
        </w:numPr>
        <w:shd w:val="clear" w:color="auto" w:fill="FFFFFF"/>
        <w:autoSpaceDE w:val="0"/>
        <w:autoSpaceDN w:val="0"/>
        <w:adjustRightInd w:val="0"/>
        <w:spacing w:after="0" w:line="240" w:lineRule="auto"/>
        <w:ind w:right="14"/>
        <w:jc w:val="both"/>
        <w:rPr>
          <w:rFonts w:ascii="Times New Roman" w:hAnsi="Times New Roman" w:cs="Times New Roman"/>
          <w:sz w:val="24"/>
          <w:szCs w:val="24"/>
        </w:rPr>
      </w:pPr>
      <w:r w:rsidRPr="00A11AC2">
        <w:rPr>
          <w:rFonts w:ascii="Times New Roman" w:hAnsi="Times New Roman" w:cs="Times New Roman"/>
          <w:color w:val="000000"/>
          <w:spacing w:val="5"/>
          <w:sz w:val="24"/>
          <w:szCs w:val="24"/>
        </w:rPr>
        <w:t>развить представления о буквенных выражениях</w:t>
      </w:r>
      <w:r w:rsidRPr="00A11AC2">
        <w:rPr>
          <w:rFonts w:ascii="Times New Roman" w:hAnsi="Times New Roman" w:cs="Times New Roman"/>
          <w:color w:val="000000"/>
          <w:spacing w:val="4"/>
          <w:sz w:val="24"/>
          <w:szCs w:val="24"/>
        </w:rPr>
        <w:t>;</w:t>
      </w:r>
    </w:p>
    <w:p w:rsidR="006D79FC" w:rsidRPr="00A11AC2" w:rsidRDefault="006D79FC" w:rsidP="006D79FC">
      <w:pPr>
        <w:pStyle w:val="a5"/>
        <w:widowControl w:val="0"/>
        <w:numPr>
          <w:ilvl w:val="0"/>
          <w:numId w:val="6"/>
        </w:numPr>
        <w:shd w:val="clear" w:color="auto" w:fill="FFFFFF"/>
        <w:autoSpaceDE w:val="0"/>
        <w:autoSpaceDN w:val="0"/>
        <w:adjustRightInd w:val="0"/>
        <w:spacing w:after="0" w:line="240" w:lineRule="auto"/>
        <w:ind w:right="14"/>
        <w:jc w:val="both"/>
        <w:rPr>
          <w:rFonts w:ascii="Times New Roman" w:hAnsi="Times New Roman" w:cs="Times New Roman"/>
          <w:sz w:val="24"/>
          <w:szCs w:val="24"/>
        </w:rPr>
      </w:pPr>
      <w:r w:rsidRPr="00A11AC2">
        <w:rPr>
          <w:rFonts w:ascii="Times New Roman" w:hAnsi="Times New Roman" w:cs="Times New Roman"/>
          <w:color w:val="000000"/>
          <w:spacing w:val="4"/>
          <w:sz w:val="24"/>
          <w:szCs w:val="24"/>
        </w:rPr>
        <w:t xml:space="preserve">овладеть специальными приёмами решения уравнений, </w:t>
      </w:r>
      <w:r w:rsidRPr="00A11AC2">
        <w:rPr>
          <w:rFonts w:ascii="Times New Roman" w:hAnsi="Times New Roman" w:cs="Times New Roman"/>
          <w:color w:val="000000"/>
          <w:spacing w:val="5"/>
          <w:sz w:val="24"/>
          <w:szCs w:val="24"/>
        </w:rPr>
        <w:t>применять аппарат уравнений для решения как тексто</w:t>
      </w:r>
      <w:r w:rsidRPr="00A11AC2">
        <w:rPr>
          <w:rFonts w:ascii="Times New Roman" w:hAnsi="Times New Roman" w:cs="Times New Roman"/>
          <w:color w:val="000000"/>
          <w:spacing w:val="5"/>
          <w:sz w:val="24"/>
          <w:szCs w:val="24"/>
        </w:rPr>
        <w:softHyphen/>
      </w:r>
      <w:r w:rsidRPr="00A11AC2">
        <w:rPr>
          <w:rFonts w:ascii="Times New Roman" w:hAnsi="Times New Roman" w:cs="Times New Roman"/>
          <w:color w:val="000000"/>
          <w:spacing w:val="6"/>
          <w:sz w:val="24"/>
          <w:szCs w:val="24"/>
        </w:rPr>
        <w:t>вых, так и практических задач.</w:t>
      </w:r>
    </w:p>
    <w:p w:rsidR="006D79FC" w:rsidRPr="00A11AC2" w:rsidRDefault="006D79FC" w:rsidP="006D79FC">
      <w:pPr>
        <w:pStyle w:val="a5"/>
        <w:widowControl w:val="0"/>
        <w:numPr>
          <w:ilvl w:val="0"/>
          <w:numId w:val="6"/>
        </w:numPr>
        <w:shd w:val="clear" w:color="auto" w:fill="FFFFFF"/>
        <w:autoSpaceDE w:val="0"/>
        <w:autoSpaceDN w:val="0"/>
        <w:adjustRightInd w:val="0"/>
        <w:spacing w:after="0" w:line="240" w:lineRule="auto"/>
        <w:ind w:right="10"/>
        <w:jc w:val="both"/>
        <w:rPr>
          <w:rFonts w:ascii="Times New Roman" w:hAnsi="Times New Roman" w:cs="Times New Roman"/>
          <w:sz w:val="24"/>
          <w:szCs w:val="24"/>
        </w:rPr>
      </w:pPr>
      <w:r w:rsidRPr="00A11AC2">
        <w:rPr>
          <w:rFonts w:ascii="Times New Roman" w:hAnsi="Times New Roman" w:cs="Times New Roman"/>
          <w:bCs/>
          <w:color w:val="000000"/>
          <w:spacing w:val="4"/>
          <w:sz w:val="24"/>
          <w:szCs w:val="24"/>
        </w:rPr>
        <w:t>научиться вычислять объём пространственных геомет</w:t>
      </w:r>
      <w:r w:rsidRPr="00A11AC2">
        <w:rPr>
          <w:rFonts w:ascii="Times New Roman" w:hAnsi="Times New Roman" w:cs="Times New Roman"/>
          <w:bCs/>
          <w:color w:val="000000"/>
          <w:spacing w:val="4"/>
          <w:sz w:val="24"/>
          <w:szCs w:val="24"/>
        </w:rPr>
        <w:softHyphen/>
      </w:r>
      <w:r w:rsidRPr="00A11AC2">
        <w:rPr>
          <w:rFonts w:ascii="Times New Roman" w:hAnsi="Times New Roman" w:cs="Times New Roman"/>
          <w:bCs/>
          <w:color w:val="000000"/>
          <w:spacing w:val="2"/>
          <w:sz w:val="24"/>
          <w:szCs w:val="24"/>
        </w:rPr>
        <w:t>рических фигур, составленных из прямоугольных парал</w:t>
      </w:r>
      <w:r w:rsidRPr="00A11AC2">
        <w:rPr>
          <w:rFonts w:ascii="Times New Roman" w:hAnsi="Times New Roman" w:cs="Times New Roman"/>
          <w:bCs/>
          <w:color w:val="000000"/>
          <w:spacing w:val="2"/>
          <w:sz w:val="24"/>
          <w:szCs w:val="24"/>
        </w:rPr>
        <w:softHyphen/>
        <w:t>лелепипедов;</w:t>
      </w:r>
    </w:p>
    <w:p w:rsidR="006D79FC" w:rsidRPr="00A11AC2" w:rsidRDefault="006D79FC" w:rsidP="006D79FC">
      <w:pPr>
        <w:pStyle w:val="a5"/>
        <w:widowControl w:val="0"/>
        <w:numPr>
          <w:ilvl w:val="0"/>
          <w:numId w:val="6"/>
        </w:numPr>
        <w:shd w:val="clear" w:color="auto" w:fill="FFFFFF"/>
        <w:autoSpaceDE w:val="0"/>
        <w:autoSpaceDN w:val="0"/>
        <w:adjustRightInd w:val="0"/>
        <w:spacing w:after="0" w:line="240" w:lineRule="auto"/>
        <w:ind w:right="10"/>
        <w:jc w:val="both"/>
        <w:rPr>
          <w:rFonts w:ascii="Times New Roman" w:hAnsi="Times New Roman" w:cs="Times New Roman"/>
          <w:sz w:val="24"/>
          <w:szCs w:val="24"/>
        </w:rPr>
      </w:pPr>
      <w:r w:rsidRPr="00A11AC2">
        <w:rPr>
          <w:rFonts w:ascii="Times New Roman" w:hAnsi="Times New Roman" w:cs="Times New Roman"/>
          <w:bCs/>
          <w:color w:val="000000"/>
          <w:spacing w:val="4"/>
          <w:sz w:val="24"/>
          <w:szCs w:val="24"/>
        </w:rPr>
        <w:t>углубить и развить представления о пространственных геометрических фигурах;</w:t>
      </w:r>
    </w:p>
    <w:p w:rsidR="006D79FC" w:rsidRPr="00A11AC2" w:rsidRDefault="006D79FC" w:rsidP="006D79FC">
      <w:pPr>
        <w:pStyle w:val="a5"/>
        <w:widowControl w:val="0"/>
        <w:numPr>
          <w:ilvl w:val="0"/>
          <w:numId w:val="6"/>
        </w:numPr>
        <w:shd w:val="clear" w:color="auto" w:fill="FFFFFF"/>
        <w:autoSpaceDE w:val="0"/>
        <w:autoSpaceDN w:val="0"/>
        <w:adjustRightInd w:val="0"/>
        <w:spacing w:after="0" w:line="240" w:lineRule="auto"/>
        <w:ind w:right="10"/>
        <w:jc w:val="both"/>
        <w:rPr>
          <w:rFonts w:ascii="Times New Roman" w:hAnsi="Times New Roman" w:cs="Times New Roman"/>
          <w:sz w:val="24"/>
          <w:szCs w:val="24"/>
        </w:rPr>
      </w:pPr>
      <w:r w:rsidRPr="00A11AC2">
        <w:rPr>
          <w:rFonts w:ascii="Times New Roman" w:hAnsi="Times New Roman" w:cs="Times New Roman"/>
          <w:bCs/>
          <w:color w:val="000000"/>
          <w:spacing w:val="6"/>
          <w:sz w:val="24"/>
          <w:szCs w:val="24"/>
        </w:rPr>
        <w:t>научиться применять понятие развёртки для выполне</w:t>
      </w:r>
      <w:r w:rsidRPr="00A11AC2">
        <w:rPr>
          <w:rFonts w:ascii="Times New Roman" w:hAnsi="Times New Roman" w:cs="Times New Roman"/>
          <w:bCs/>
          <w:color w:val="000000"/>
          <w:spacing w:val="6"/>
          <w:sz w:val="24"/>
          <w:szCs w:val="24"/>
        </w:rPr>
        <w:softHyphen/>
      </w:r>
      <w:r w:rsidRPr="00A11AC2">
        <w:rPr>
          <w:rFonts w:ascii="Times New Roman" w:hAnsi="Times New Roman" w:cs="Times New Roman"/>
          <w:bCs/>
          <w:color w:val="000000"/>
          <w:spacing w:val="5"/>
          <w:sz w:val="24"/>
          <w:szCs w:val="24"/>
        </w:rPr>
        <w:t>ния практических расчётов.</w:t>
      </w:r>
    </w:p>
    <w:p w:rsidR="00E36379" w:rsidRPr="00A11AC2" w:rsidRDefault="00E36379" w:rsidP="00E36379">
      <w:pPr>
        <w:widowControl w:val="0"/>
        <w:numPr>
          <w:ilvl w:val="0"/>
          <w:numId w:val="6"/>
        </w:numPr>
        <w:shd w:val="clear" w:color="auto" w:fill="FFFFFF"/>
        <w:tabs>
          <w:tab w:val="left" w:pos="557"/>
        </w:tabs>
        <w:autoSpaceDE w:val="0"/>
        <w:autoSpaceDN w:val="0"/>
        <w:adjustRightInd w:val="0"/>
        <w:spacing w:after="0" w:line="240" w:lineRule="auto"/>
        <w:contextualSpacing/>
        <w:jc w:val="both"/>
        <w:rPr>
          <w:rFonts w:ascii="Times New Roman" w:hAnsi="Times New Roman" w:cs="Times New Roman"/>
          <w:bCs/>
          <w:color w:val="000000"/>
          <w:sz w:val="24"/>
          <w:szCs w:val="24"/>
        </w:rPr>
      </w:pPr>
      <w:r w:rsidRPr="00A11AC2">
        <w:rPr>
          <w:rFonts w:ascii="Times New Roman" w:hAnsi="Times New Roman" w:cs="Times New Roman"/>
          <w:bCs/>
          <w:color w:val="000000"/>
          <w:spacing w:val="7"/>
          <w:sz w:val="24"/>
          <w:szCs w:val="24"/>
        </w:rPr>
        <w:t xml:space="preserve">научиться некоторым специальным приёмам решения </w:t>
      </w:r>
      <w:r w:rsidRPr="00A11AC2">
        <w:rPr>
          <w:rFonts w:ascii="Times New Roman" w:hAnsi="Times New Roman" w:cs="Times New Roman"/>
          <w:bCs/>
          <w:color w:val="000000"/>
          <w:spacing w:val="4"/>
          <w:sz w:val="24"/>
          <w:szCs w:val="24"/>
        </w:rPr>
        <w:t>комбинаторных задач.</w:t>
      </w:r>
    </w:p>
    <w:p w:rsidR="006D79FC" w:rsidRPr="00A11AC2" w:rsidRDefault="006D79FC" w:rsidP="00E36379">
      <w:pPr>
        <w:pStyle w:val="a5"/>
        <w:widowControl w:val="0"/>
        <w:shd w:val="clear" w:color="auto" w:fill="FFFFFF"/>
        <w:autoSpaceDE w:val="0"/>
        <w:autoSpaceDN w:val="0"/>
        <w:adjustRightInd w:val="0"/>
        <w:spacing w:after="0" w:line="240" w:lineRule="auto"/>
        <w:ind w:right="14"/>
        <w:jc w:val="both"/>
        <w:rPr>
          <w:rFonts w:ascii="Times New Roman" w:hAnsi="Times New Roman" w:cs="Times New Roman"/>
          <w:sz w:val="24"/>
          <w:szCs w:val="24"/>
        </w:rPr>
      </w:pPr>
    </w:p>
    <w:p w:rsidR="00075174" w:rsidRDefault="00075174" w:rsidP="004311C8">
      <w:pPr>
        <w:widowControl w:val="0"/>
        <w:overflowPunct w:val="0"/>
        <w:autoSpaceDE w:val="0"/>
        <w:autoSpaceDN w:val="0"/>
        <w:adjustRightInd w:val="0"/>
        <w:spacing w:after="0" w:line="240" w:lineRule="auto"/>
        <w:ind w:firstLine="567"/>
        <w:contextualSpacing/>
        <w:jc w:val="center"/>
        <w:rPr>
          <w:rFonts w:ascii="Times New Roman" w:hAnsi="Times New Roman" w:cs="Times New Roman"/>
          <w:b/>
          <w:sz w:val="28"/>
          <w:szCs w:val="28"/>
        </w:rPr>
      </w:pPr>
      <w:r w:rsidRPr="00A11AC2">
        <w:rPr>
          <w:rFonts w:ascii="Times New Roman" w:hAnsi="Times New Roman" w:cs="Times New Roman"/>
          <w:b/>
          <w:sz w:val="28"/>
          <w:szCs w:val="28"/>
        </w:rPr>
        <w:t>Содержание учебного предмета</w:t>
      </w:r>
    </w:p>
    <w:p w:rsidR="00A11AC2" w:rsidRPr="00A11AC2" w:rsidRDefault="00A11AC2" w:rsidP="004311C8">
      <w:pPr>
        <w:widowControl w:val="0"/>
        <w:overflowPunct w:val="0"/>
        <w:autoSpaceDE w:val="0"/>
        <w:autoSpaceDN w:val="0"/>
        <w:adjustRightInd w:val="0"/>
        <w:spacing w:after="0" w:line="240" w:lineRule="auto"/>
        <w:ind w:firstLine="567"/>
        <w:contextualSpacing/>
        <w:jc w:val="center"/>
        <w:rPr>
          <w:rFonts w:ascii="Times New Roman" w:hAnsi="Times New Roman" w:cs="Times New Roman"/>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6200"/>
        <w:gridCol w:w="1417"/>
      </w:tblGrid>
      <w:tr w:rsidR="00382659" w:rsidRPr="00A11AC2" w:rsidTr="00382659">
        <w:tc>
          <w:tcPr>
            <w:tcW w:w="1037" w:type="pct"/>
          </w:tcPr>
          <w:p w:rsidR="00382659" w:rsidRPr="00A11AC2" w:rsidRDefault="00382659" w:rsidP="00382659">
            <w:pPr>
              <w:adjustRightInd w:val="0"/>
              <w:spacing w:after="0" w:line="240" w:lineRule="auto"/>
              <w:rPr>
                <w:rFonts w:ascii="Times New Roman" w:hAnsi="Times New Roman"/>
                <w:sz w:val="24"/>
                <w:szCs w:val="24"/>
              </w:rPr>
            </w:pPr>
            <w:r w:rsidRPr="00A11AC2">
              <w:rPr>
                <w:rFonts w:ascii="Times New Roman" w:hAnsi="Times New Roman"/>
                <w:sz w:val="24"/>
                <w:szCs w:val="24"/>
              </w:rPr>
              <w:t>Название раздела</w:t>
            </w:r>
          </w:p>
        </w:tc>
        <w:tc>
          <w:tcPr>
            <w:tcW w:w="3255" w:type="pct"/>
          </w:tcPr>
          <w:p w:rsidR="00382659" w:rsidRPr="00A11AC2" w:rsidRDefault="00382659" w:rsidP="00382659">
            <w:pPr>
              <w:adjustRightInd w:val="0"/>
              <w:spacing w:after="0" w:line="240" w:lineRule="auto"/>
              <w:jc w:val="both"/>
              <w:rPr>
                <w:rFonts w:ascii="Times New Roman" w:hAnsi="Times New Roman"/>
                <w:sz w:val="24"/>
                <w:szCs w:val="24"/>
              </w:rPr>
            </w:pPr>
            <w:r w:rsidRPr="00A11AC2">
              <w:rPr>
                <w:rFonts w:ascii="Times New Roman" w:hAnsi="Times New Roman"/>
                <w:sz w:val="24"/>
                <w:szCs w:val="24"/>
              </w:rPr>
              <w:t>Краткое содержание (темы)</w:t>
            </w:r>
          </w:p>
        </w:tc>
        <w:tc>
          <w:tcPr>
            <w:tcW w:w="709" w:type="pct"/>
          </w:tcPr>
          <w:p w:rsidR="00382659" w:rsidRPr="00A11AC2" w:rsidRDefault="00382659" w:rsidP="00382659">
            <w:pPr>
              <w:adjustRightInd w:val="0"/>
              <w:spacing w:after="0" w:line="240" w:lineRule="auto"/>
              <w:rPr>
                <w:rFonts w:ascii="Times New Roman" w:hAnsi="Times New Roman"/>
                <w:sz w:val="24"/>
                <w:szCs w:val="24"/>
              </w:rPr>
            </w:pPr>
            <w:r w:rsidRPr="00A11AC2">
              <w:rPr>
                <w:rFonts w:ascii="Times New Roman" w:eastAsia="Times New Roman" w:hAnsi="Times New Roman"/>
                <w:sz w:val="24"/>
                <w:szCs w:val="24"/>
              </w:rPr>
              <w:t>Количество часов</w:t>
            </w:r>
          </w:p>
        </w:tc>
      </w:tr>
      <w:tr w:rsidR="00382659" w:rsidRPr="00A11AC2" w:rsidTr="00382659">
        <w:tc>
          <w:tcPr>
            <w:tcW w:w="1037" w:type="pct"/>
          </w:tcPr>
          <w:p w:rsidR="00382659" w:rsidRPr="00A11AC2" w:rsidRDefault="00382659" w:rsidP="00382659">
            <w:pPr>
              <w:adjustRightInd w:val="0"/>
              <w:spacing w:after="0" w:line="240" w:lineRule="auto"/>
              <w:rPr>
                <w:rFonts w:ascii="Times New Roman" w:hAnsi="Times New Roman"/>
                <w:sz w:val="24"/>
                <w:szCs w:val="24"/>
              </w:rPr>
            </w:pPr>
            <w:r w:rsidRPr="00A11AC2">
              <w:rPr>
                <w:rFonts w:ascii="Times New Roman" w:eastAsia="Times New Roman" w:hAnsi="Times New Roman" w:cs="Times New Roman"/>
                <w:b/>
                <w:sz w:val="24"/>
                <w:szCs w:val="24"/>
              </w:rPr>
              <w:t xml:space="preserve">Повторение </w:t>
            </w:r>
            <w:proofErr w:type="gramStart"/>
            <w:r w:rsidRPr="00A11AC2">
              <w:rPr>
                <w:rFonts w:ascii="Times New Roman" w:eastAsia="Times New Roman" w:hAnsi="Times New Roman" w:cs="Times New Roman"/>
                <w:b/>
                <w:sz w:val="24"/>
                <w:szCs w:val="24"/>
              </w:rPr>
              <w:t>изученного</w:t>
            </w:r>
            <w:proofErr w:type="gramEnd"/>
          </w:p>
        </w:tc>
        <w:tc>
          <w:tcPr>
            <w:tcW w:w="3255" w:type="pct"/>
          </w:tcPr>
          <w:p w:rsidR="00382659" w:rsidRPr="00A11AC2" w:rsidRDefault="005E1C85" w:rsidP="00382659">
            <w:pPr>
              <w:tabs>
                <w:tab w:val="left" w:pos="426"/>
              </w:tabs>
              <w:autoSpaceDE w:val="0"/>
              <w:autoSpaceDN w:val="0"/>
              <w:adjustRightInd w:val="0"/>
              <w:spacing w:after="0" w:line="240" w:lineRule="auto"/>
              <w:jc w:val="both"/>
              <w:rPr>
                <w:rFonts w:ascii="Times New Roman" w:hAnsi="Times New Roman"/>
                <w:sz w:val="24"/>
                <w:szCs w:val="24"/>
              </w:rPr>
            </w:pPr>
            <w:r w:rsidRPr="00A11AC2">
              <w:rPr>
                <w:rFonts w:ascii="Times New Roman" w:hAnsi="Times New Roman" w:cs="Times New Roman"/>
                <w:color w:val="000000"/>
                <w:sz w:val="24"/>
                <w:szCs w:val="24"/>
              </w:rPr>
              <w:t>Решение примеров на сложение, вычитание, умножение и деление.</w:t>
            </w:r>
            <w:r w:rsidRPr="00A11AC2">
              <w:rPr>
                <w:rFonts w:ascii="Times New Roman" w:hAnsi="Times New Roman" w:cs="Times New Roman"/>
                <w:sz w:val="24"/>
                <w:szCs w:val="24"/>
              </w:rPr>
              <w:t xml:space="preserve"> </w:t>
            </w:r>
            <w:r w:rsidRPr="00A11AC2">
              <w:rPr>
                <w:rFonts w:ascii="Times New Roman" w:hAnsi="Times New Roman" w:cs="Times New Roman"/>
                <w:color w:val="000000"/>
                <w:sz w:val="24"/>
                <w:szCs w:val="24"/>
              </w:rPr>
              <w:t>Решение примеров на сложение, вычитание, умножение и деление.</w:t>
            </w:r>
          </w:p>
        </w:tc>
        <w:tc>
          <w:tcPr>
            <w:tcW w:w="709" w:type="pct"/>
          </w:tcPr>
          <w:p w:rsidR="00382659" w:rsidRPr="00A11AC2" w:rsidRDefault="00382659" w:rsidP="00382659">
            <w:pPr>
              <w:adjustRightInd w:val="0"/>
              <w:spacing w:after="0" w:line="240" w:lineRule="auto"/>
              <w:rPr>
                <w:rFonts w:ascii="Times New Roman" w:eastAsia="Times New Roman" w:hAnsi="Times New Roman"/>
                <w:sz w:val="24"/>
                <w:szCs w:val="24"/>
              </w:rPr>
            </w:pPr>
            <w:r w:rsidRPr="00A11AC2">
              <w:rPr>
                <w:rFonts w:ascii="Times New Roman" w:eastAsia="Times New Roman" w:hAnsi="Times New Roman"/>
                <w:sz w:val="24"/>
                <w:szCs w:val="24"/>
              </w:rPr>
              <w:t>2</w:t>
            </w:r>
          </w:p>
        </w:tc>
      </w:tr>
      <w:tr w:rsidR="00382659" w:rsidRPr="00A11AC2" w:rsidTr="00382659">
        <w:tc>
          <w:tcPr>
            <w:tcW w:w="1037" w:type="pct"/>
          </w:tcPr>
          <w:p w:rsidR="00382659" w:rsidRPr="00A11AC2" w:rsidRDefault="00382659" w:rsidP="00382659">
            <w:pPr>
              <w:adjustRightInd w:val="0"/>
              <w:spacing w:after="0" w:line="240" w:lineRule="auto"/>
              <w:rPr>
                <w:rFonts w:ascii="Times New Roman" w:hAnsi="Times New Roman"/>
                <w:sz w:val="24"/>
                <w:szCs w:val="24"/>
              </w:rPr>
            </w:pPr>
            <w:r w:rsidRPr="00A11AC2">
              <w:rPr>
                <w:rFonts w:ascii="Times New Roman" w:eastAsia="Times New Roman" w:hAnsi="Times New Roman" w:cs="Times New Roman"/>
                <w:b/>
                <w:sz w:val="24"/>
                <w:szCs w:val="24"/>
              </w:rPr>
              <w:t xml:space="preserve">Натуральные числа  </w:t>
            </w:r>
          </w:p>
        </w:tc>
        <w:tc>
          <w:tcPr>
            <w:tcW w:w="3255" w:type="pct"/>
          </w:tcPr>
          <w:p w:rsidR="00382659" w:rsidRPr="00A11AC2" w:rsidRDefault="00382659" w:rsidP="00382659">
            <w:pPr>
              <w:tabs>
                <w:tab w:val="left" w:pos="426"/>
              </w:tabs>
              <w:autoSpaceDE w:val="0"/>
              <w:autoSpaceDN w:val="0"/>
              <w:adjustRightInd w:val="0"/>
              <w:spacing w:after="0" w:line="240" w:lineRule="auto"/>
              <w:ind w:firstLine="62"/>
              <w:jc w:val="both"/>
              <w:rPr>
                <w:rFonts w:ascii="Times New Roman" w:hAnsi="Times New Roman"/>
                <w:sz w:val="24"/>
                <w:szCs w:val="24"/>
              </w:rPr>
            </w:pPr>
            <w:r w:rsidRPr="00A11AC2">
              <w:rPr>
                <w:rFonts w:ascii="Times New Roman" w:hAnsi="Times New Roman" w:cs="Times New Roman"/>
                <w:sz w:val="24"/>
                <w:szCs w:val="24"/>
              </w:rPr>
              <w:t xml:space="preserve">Натуральное число. Ряд натуральных чисел. Множество натуральных чисел и его свойства. Появление цифр, букв, иероглифов в процессе счета и распределения на Древнем Ближнем Востоке. Связь с Неолитической революцией. Цифры. Различие между цифрой и числом. Десятичная  запись  натуральных  чисел. Рождение шестидесятеричной системы счисления. Появление десятичной записи чисел. Позиционная запись натурального числа., поместное значение цифры, </w:t>
            </w:r>
            <w:proofErr w:type="spellStart"/>
            <w:proofErr w:type="gramStart"/>
            <w:r w:rsidRPr="00A11AC2">
              <w:rPr>
                <w:rFonts w:ascii="Times New Roman" w:hAnsi="Times New Roman" w:cs="Times New Roman"/>
                <w:sz w:val="24"/>
                <w:szCs w:val="24"/>
              </w:rPr>
              <w:t>разря</w:t>
            </w:r>
            <w:proofErr w:type="spellEnd"/>
            <w:r w:rsidR="00C8172C" w:rsidRPr="00A11AC2">
              <w:rPr>
                <w:rFonts w:ascii="Times New Roman" w:hAnsi="Times New Roman" w:cs="Times New Roman"/>
                <w:sz w:val="24"/>
                <w:szCs w:val="24"/>
              </w:rPr>
              <w:t xml:space="preserve"> </w:t>
            </w:r>
            <w:proofErr w:type="spellStart"/>
            <w:r w:rsidRPr="00A11AC2">
              <w:rPr>
                <w:rFonts w:ascii="Times New Roman" w:hAnsi="Times New Roman" w:cs="Times New Roman"/>
                <w:sz w:val="24"/>
                <w:szCs w:val="24"/>
              </w:rPr>
              <w:t>ды</w:t>
            </w:r>
            <w:proofErr w:type="spellEnd"/>
            <w:proofErr w:type="gramEnd"/>
            <w:r w:rsidRPr="00A11AC2">
              <w:rPr>
                <w:rFonts w:ascii="Times New Roman" w:hAnsi="Times New Roman" w:cs="Times New Roman"/>
                <w:sz w:val="24"/>
                <w:szCs w:val="24"/>
              </w:rPr>
              <w:t xml:space="preserve"> и классы, соотношение между двумя соседними разрядными единицами, чтение и запись натуральных чисел. Отрезок.  Длина  отрезка. Единицы измерения длины.  Длина  </w:t>
            </w:r>
            <w:proofErr w:type="gramStart"/>
            <w:r w:rsidRPr="00A11AC2">
              <w:rPr>
                <w:rFonts w:ascii="Times New Roman" w:hAnsi="Times New Roman" w:cs="Times New Roman"/>
                <w:sz w:val="24"/>
                <w:szCs w:val="24"/>
              </w:rPr>
              <w:t>ломаной</w:t>
            </w:r>
            <w:proofErr w:type="gramEnd"/>
            <w:r w:rsidRPr="00A11AC2">
              <w:rPr>
                <w:rFonts w:ascii="Times New Roman" w:hAnsi="Times New Roman" w:cs="Times New Roman"/>
                <w:sz w:val="24"/>
                <w:szCs w:val="24"/>
              </w:rPr>
              <w:t>. Построение отрезка заданной длины. Старинные системы мер</w:t>
            </w:r>
            <w:proofErr w:type="gramStart"/>
            <w:r w:rsidRPr="00A11AC2">
              <w:rPr>
                <w:rFonts w:ascii="Times New Roman" w:hAnsi="Times New Roman" w:cs="Times New Roman"/>
                <w:sz w:val="24"/>
                <w:szCs w:val="24"/>
              </w:rPr>
              <w:t xml:space="preserve"> .</w:t>
            </w:r>
            <w:proofErr w:type="gramEnd"/>
            <w:r w:rsidRPr="00A11AC2">
              <w:rPr>
                <w:rFonts w:ascii="Times New Roman" w:hAnsi="Times New Roman" w:cs="Times New Roman"/>
                <w:sz w:val="24"/>
                <w:szCs w:val="24"/>
              </w:rPr>
              <w:t xml:space="preserve"> Решение текстовых задач на отрезок, длину отрезка. Зависимость между единицами измерения длины. Решение текстовых задач на отрезок, длину отрезка. Зависимость между единицами измерения длины. Плоскость. Прямая. Луч. Взаимное расположение двух прямых. Наглядное представление о прямой</w:t>
            </w:r>
            <w:proofErr w:type="gramStart"/>
            <w:r w:rsidRPr="00A11AC2">
              <w:rPr>
                <w:rFonts w:ascii="Times New Roman" w:hAnsi="Times New Roman" w:cs="Times New Roman"/>
                <w:sz w:val="24"/>
                <w:szCs w:val="24"/>
              </w:rPr>
              <w:t xml:space="preserve"> ,</w:t>
            </w:r>
            <w:proofErr w:type="gramEnd"/>
            <w:r w:rsidRPr="00A11AC2">
              <w:rPr>
                <w:rFonts w:ascii="Times New Roman" w:hAnsi="Times New Roman" w:cs="Times New Roman"/>
                <w:sz w:val="24"/>
                <w:szCs w:val="24"/>
              </w:rPr>
              <w:t xml:space="preserve">отрезке, луче. Шкала. Координатный луч. Изображение натуральных чисел точками на </w:t>
            </w:r>
            <w:proofErr w:type="gramStart"/>
            <w:r w:rsidRPr="00A11AC2">
              <w:rPr>
                <w:rFonts w:ascii="Times New Roman" w:hAnsi="Times New Roman" w:cs="Times New Roman"/>
                <w:sz w:val="24"/>
                <w:szCs w:val="24"/>
              </w:rPr>
              <w:t>числовой</w:t>
            </w:r>
            <w:proofErr w:type="gramEnd"/>
            <w:r w:rsidRPr="00A11AC2">
              <w:rPr>
                <w:rFonts w:ascii="Times New Roman" w:hAnsi="Times New Roman" w:cs="Times New Roman"/>
                <w:sz w:val="24"/>
                <w:szCs w:val="24"/>
              </w:rPr>
              <w:t xml:space="preserve"> прямой. Понятие о сравнении чисел. Сравнение натуральных чисел друг с другом и с нулем. Математическая запись сравнений, способы сравнения чисел. Использование свойств натуральных чисел при </w:t>
            </w:r>
            <w:r w:rsidRPr="00A11AC2">
              <w:rPr>
                <w:rFonts w:ascii="Times New Roman" w:hAnsi="Times New Roman" w:cs="Times New Roman"/>
                <w:sz w:val="24"/>
                <w:szCs w:val="24"/>
              </w:rPr>
              <w:lastRenderedPageBreak/>
              <w:t>решении задач.</w:t>
            </w:r>
          </w:p>
        </w:tc>
        <w:tc>
          <w:tcPr>
            <w:tcW w:w="709" w:type="pct"/>
          </w:tcPr>
          <w:p w:rsidR="00382659" w:rsidRPr="00A11AC2" w:rsidRDefault="00382659" w:rsidP="00382659">
            <w:pPr>
              <w:adjustRightInd w:val="0"/>
              <w:spacing w:after="0" w:line="240" w:lineRule="auto"/>
              <w:rPr>
                <w:rFonts w:ascii="Times New Roman" w:eastAsia="Times New Roman" w:hAnsi="Times New Roman"/>
                <w:sz w:val="24"/>
                <w:szCs w:val="24"/>
              </w:rPr>
            </w:pPr>
            <w:r w:rsidRPr="00A11AC2">
              <w:rPr>
                <w:rFonts w:ascii="Times New Roman" w:eastAsia="Times New Roman" w:hAnsi="Times New Roman"/>
                <w:sz w:val="24"/>
                <w:szCs w:val="24"/>
              </w:rPr>
              <w:lastRenderedPageBreak/>
              <w:t>15</w:t>
            </w:r>
          </w:p>
        </w:tc>
      </w:tr>
      <w:tr w:rsidR="00382659" w:rsidRPr="00A11AC2" w:rsidTr="00382659">
        <w:tc>
          <w:tcPr>
            <w:tcW w:w="1037" w:type="pct"/>
          </w:tcPr>
          <w:p w:rsidR="00382659" w:rsidRPr="00A11AC2" w:rsidRDefault="00382659" w:rsidP="00382659">
            <w:pPr>
              <w:adjustRightInd w:val="0"/>
              <w:spacing w:after="0" w:line="240" w:lineRule="auto"/>
              <w:rPr>
                <w:rFonts w:ascii="Times New Roman" w:hAnsi="Times New Roman"/>
                <w:sz w:val="24"/>
                <w:szCs w:val="24"/>
              </w:rPr>
            </w:pPr>
            <w:r w:rsidRPr="00A11AC2">
              <w:rPr>
                <w:rFonts w:ascii="Times New Roman" w:eastAsia="Times New Roman" w:hAnsi="Times New Roman" w:cs="Times New Roman"/>
                <w:b/>
                <w:sz w:val="24"/>
                <w:szCs w:val="24"/>
              </w:rPr>
              <w:lastRenderedPageBreak/>
              <w:t>Сложение и вычитание натуральных чисел</w:t>
            </w:r>
          </w:p>
        </w:tc>
        <w:tc>
          <w:tcPr>
            <w:tcW w:w="3255" w:type="pct"/>
          </w:tcPr>
          <w:p w:rsidR="00382659" w:rsidRPr="00A11AC2" w:rsidRDefault="00382659" w:rsidP="00A11AC2">
            <w:pPr>
              <w:tabs>
                <w:tab w:val="left" w:pos="426"/>
              </w:tabs>
              <w:autoSpaceDE w:val="0"/>
              <w:autoSpaceDN w:val="0"/>
              <w:adjustRightInd w:val="0"/>
              <w:spacing w:after="0" w:line="240" w:lineRule="auto"/>
              <w:ind w:firstLine="62"/>
              <w:jc w:val="both"/>
              <w:rPr>
                <w:rFonts w:ascii="Times New Roman" w:hAnsi="Times New Roman"/>
                <w:sz w:val="24"/>
                <w:szCs w:val="24"/>
              </w:rPr>
            </w:pPr>
            <w:r w:rsidRPr="00A11AC2">
              <w:rPr>
                <w:rFonts w:ascii="Times New Roman" w:hAnsi="Times New Roman" w:cs="Times New Roman"/>
                <w:sz w:val="24"/>
                <w:szCs w:val="24"/>
              </w:rPr>
              <w:t xml:space="preserve">Сложение натуральных чисел. Компоненты сложения, связь между ними. Рождение и развитие арифметики натуральных  чисел. Свойства  сложения. Нахождение суммы, изменение суммы при изменении компонентов сложения. Сложение  натуральных  чисел. </w:t>
            </w:r>
            <w:proofErr w:type="gramStart"/>
            <w:r w:rsidRPr="00A11AC2">
              <w:rPr>
                <w:rFonts w:ascii="Times New Roman" w:hAnsi="Times New Roman" w:cs="Times New Roman"/>
                <w:sz w:val="24"/>
                <w:szCs w:val="24"/>
              </w:rPr>
              <w:t>Переместительный</w:t>
            </w:r>
            <w:proofErr w:type="gramEnd"/>
            <w:r w:rsidRPr="00A11AC2">
              <w:rPr>
                <w:rFonts w:ascii="Times New Roman" w:hAnsi="Times New Roman" w:cs="Times New Roman"/>
                <w:sz w:val="24"/>
                <w:szCs w:val="24"/>
              </w:rPr>
              <w:t xml:space="preserve"> и сочетательный свойства сложения. Сложение в столбик. Вычитание натуральных чисел. Компоненты вычитания, связь между ними. Свойство  вычитания. Нахождение разности. Изменение разности при изменении компонентов вычитания. Свойство  вычитания суммы  из числа  и  числа  из  суммы. Числовые и буквенные выражения.  Использование букв для обозначения чисел. Числовое выражение и его значение, порядок выполнения действий. Формулы. Формула  пути. Применение алгебраических выражений для записи свойств арифметических действий. Составление  выражений  к  задачам. Вычисление значения алгебраического выражения. Преобразование алгебраических выражений. Решение несложных задач на движение в противоположных направлениях, в одном направлении, движение по реке по течению и против течения. Уравнение. Решение  уравнений. Уравнение  со  скобками  и  их  решение. Решение задач  с  помощью  уравнений. Угол. Обозначение углов. Наглядное представление об угле. Биссектриса  угла. Виды  углов. Измерение и построение  углов с помощью транспортира. Транспортир. Градусная мера угла. Решение  задач  по  теме  «Углы». Фигуры в окружающем мире. Наглядное представление о </w:t>
            </w:r>
            <w:proofErr w:type="gramStart"/>
            <w:r w:rsidRPr="00A11AC2">
              <w:rPr>
                <w:rFonts w:ascii="Times New Roman" w:hAnsi="Times New Roman" w:cs="Times New Roman"/>
                <w:sz w:val="24"/>
                <w:szCs w:val="24"/>
              </w:rPr>
              <w:t>ломаной</w:t>
            </w:r>
            <w:proofErr w:type="gramEnd"/>
            <w:r w:rsidRPr="00A11AC2">
              <w:rPr>
                <w:rFonts w:ascii="Times New Roman" w:hAnsi="Times New Roman" w:cs="Times New Roman"/>
                <w:sz w:val="24"/>
                <w:szCs w:val="24"/>
              </w:rPr>
              <w:t xml:space="preserve"> и многоугольнике.  Многоугольники. Понятие о равенстве фигур. Равные фигуры. Периметр многоугольника. Правильные многоугольники. Треугольник. Виды  треугольников. Решение  задач  по  теме «Треугольник». Четырехугольник, прямоугольник, квадрат. Изображение  основных геометрических фигур. Ось  симметрии  фигуры. Осевая симметрия. Изображение симметричных фигур. Решение  задач  по  теме «Прямоугольник»</w:t>
            </w:r>
            <w:r w:rsidRPr="00A11AC2">
              <w:rPr>
                <w:rFonts w:ascii="Times New Roman" w:eastAsia="Times New Roman" w:hAnsi="Times New Roman" w:cs="Times New Roman"/>
                <w:b/>
                <w:sz w:val="24"/>
                <w:szCs w:val="24"/>
              </w:rPr>
              <w:t xml:space="preserve"> </w:t>
            </w:r>
            <w:r w:rsidR="00A11AC2">
              <w:rPr>
                <w:rFonts w:ascii="Times New Roman" w:eastAsia="Times New Roman" w:hAnsi="Times New Roman" w:cs="Times New Roman"/>
                <w:b/>
                <w:sz w:val="24"/>
                <w:szCs w:val="24"/>
              </w:rPr>
              <w:t>.</w:t>
            </w:r>
            <w:r w:rsidRPr="00A11AC2">
              <w:rPr>
                <w:rFonts w:ascii="Times New Roman" w:eastAsia="Times New Roman" w:hAnsi="Times New Roman" w:cs="Times New Roman"/>
                <w:b/>
                <w:sz w:val="24"/>
                <w:szCs w:val="24"/>
              </w:rPr>
              <w:t xml:space="preserve">        </w:t>
            </w:r>
          </w:p>
        </w:tc>
        <w:tc>
          <w:tcPr>
            <w:tcW w:w="709" w:type="pct"/>
          </w:tcPr>
          <w:p w:rsidR="00382659" w:rsidRPr="00A11AC2" w:rsidRDefault="00382659" w:rsidP="00382659">
            <w:pPr>
              <w:adjustRightInd w:val="0"/>
              <w:spacing w:after="0" w:line="240" w:lineRule="auto"/>
              <w:rPr>
                <w:rFonts w:ascii="Times New Roman" w:eastAsia="Times New Roman" w:hAnsi="Times New Roman"/>
                <w:sz w:val="24"/>
                <w:szCs w:val="24"/>
              </w:rPr>
            </w:pPr>
            <w:r w:rsidRPr="00A11AC2">
              <w:rPr>
                <w:rFonts w:ascii="Times New Roman" w:eastAsia="Times New Roman" w:hAnsi="Times New Roman"/>
                <w:sz w:val="24"/>
                <w:szCs w:val="24"/>
              </w:rPr>
              <w:t>31</w:t>
            </w:r>
          </w:p>
        </w:tc>
      </w:tr>
      <w:tr w:rsidR="00382659" w:rsidRPr="00A11AC2" w:rsidTr="00382659">
        <w:trPr>
          <w:trHeight w:val="1782"/>
        </w:trPr>
        <w:tc>
          <w:tcPr>
            <w:tcW w:w="1037" w:type="pct"/>
          </w:tcPr>
          <w:p w:rsidR="00382659" w:rsidRPr="00A11AC2" w:rsidRDefault="00382659" w:rsidP="00382659">
            <w:pPr>
              <w:adjustRightInd w:val="0"/>
              <w:spacing w:after="0" w:line="240" w:lineRule="auto"/>
              <w:rPr>
                <w:rFonts w:ascii="Times New Roman" w:hAnsi="Times New Roman"/>
                <w:sz w:val="24"/>
                <w:szCs w:val="24"/>
              </w:rPr>
            </w:pPr>
            <w:r w:rsidRPr="00A11AC2">
              <w:rPr>
                <w:rFonts w:ascii="Times New Roman" w:eastAsia="Times New Roman" w:hAnsi="Times New Roman" w:cs="Times New Roman"/>
                <w:b/>
                <w:sz w:val="24"/>
                <w:szCs w:val="24"/>
              </w:rPr>
              <w:t>Умножение и деление натуральных чисел</w:t>
            </w:r>
          </w:p>
        </w:tc>
        <w:tc>
          <w:tcPr>
            <w:tcW w:w="3255" w:type="pct"/>
          </w:tcPr>
          <w:p w:rsidR="00382659" w:rsidRPr="00A11AC2" w:rsidRDefault="00382659" w:rsidP="00382659">
            <w:pPr>
              <w:tabs>
                <w:tab w:val="left" w:pos="426"/>
              </w:tabs>
              <w:autoSpaceDE w:val="0"/>
              <w:autoSpaceDN w:val="0"/>
              <w:adjustRightInd w:val="0"/>
              <w:spacing w:after="0" w:line="240" w:lineRule="auto"/>
              <w:jc w:val="both"/>
              <w:rPr>
                <w:rFonts w:ascii="Times New Roman" w:hAnsi="Times New Roman"/>
                <w:sz w:val="24"/>
                <w:szCs w:val="24"/>
              </w:rPr>
            </w:pPr>
            <w:r w:rsidRPr="00A11AC2">
              <w:rPr>
                <w:rFonts w:ascii="Times New Roman" w:hAnsi="Times New Roman" w:cs="Times New Roman"/>
                <w:sz w:val="24"/>
                <w:szCs w:val="24"/>
              </w:rPr>
              <w:t xml:space="preserve">Умножение. Свойства  умножения. Компоненты умножения, связь между ними. Переместительное  свойство  умножения. Умножение в столбик. Решение  задач  по  теме  «Умножение». Сочетательное свойство умножения. Распределительный закон  умножения относительно сложения. Применение  свойств  умножения. Свойства  умножения. Деление  и  его  свойства. Компоненты деления, связь между ними. Свойства  деления. Деление уголком. Решение  уравнений  на  деление. Решение  задач  с  помощью  уравнений. Деление  и  его  свойства. Проверка результата с помощью прикидки и обратного действия. Деление с остатком на множестве натуральных чисел. Свойства деления с остатком. Нахождение  делимого  при  </w:t>
            </w:r>
            <w:r w:rsidRPr="00A11AC2">
              <w:rPr>
                <w:rFonts w:ascii="Times New Roman" w:hAnsi="Times New Roman" w:cs="Times New Roman"/>
                <w:sz w:val="24"/>
                <w:szCs w:val="24"/>
              </w:rPr>
              <w:lastRenderedPageBreak/>
              <w:t>делении  с  остатком.  Практические задачи на деление с остатком. Степень числа. Степень с натуральным показателем.  Запись числа в виде суммы разрядных слагаемых. Квадрат  и  куб  числа. Порядок выполнения действий в выражениях, содержащих степень, вычисление значений выражений, содержащих степень. Обоснование алгоритмов выполнения арифметических действий. Понятие площади  фигуры. Площадь  прямоугольника. Площадь квадрата. Единицы  измерения  площади. Перевод  единиц. Зависимость между единицами измерения площади. Решение  задач по  теме  «Площадь». Приближенное измерение площади фигур на клетчатой бумаге. Равновеликие фигуры. Прямоугольный параллелепипед. Наглядное представление о пространственных фигурах: куб, параллелепипед, призма. Многогранники. Изображение пространственных фигур. Пирамида. Развёртка  пирамиды. Решение практических задач с применением простейших свойств фигуры. Площадь  поверхности  прямоугольного  параллелепипеда. Понятие объема, единицы объема. Объём прямоугольного параллелепипеда. Объём  прямоугольного  параллелепипеда, куба. Развёртка  прямоугольного  параллелепипеда. Решение  задач  по  теме  «Объем  прямоугольного  параллелепипеда». Зависимость между единицами измерения объема и массы. Комбинаторные задачи. Основные методы решения текстовых задач методом перебора. Метод  перебора. Дерево  вариантов. Решение несложных логических  задач.  Решение логических задач с помощью графов, таблицы. Решение задач с использованием таблиц, схем</w:t>
            </w:r>
            <w:proofErr w:type="gramStart"/>
            <w:r w:rsidRPr="00A11AC2">
              <w:rPr>
                <w:rFonts w:ascii="Times New Roman" w:hAnsi="Times New Roman" w:cs="Times New Roman"/>
                <w:sz w:val="24"/>
                <w:szCs w:val="24"/>
              </w:rPr>
              <w:t xml:space="preserve"> ,</w:t>
            </w:r>
            <w:proofErr w:type="gramEnd"/>
            <w:r w:rsidRPr="00A11AC2">
              <w:rPr>
                <w:rFonts w:ascii="Times New Roman" w:hAnsi="Times New Roman" w:cs="Times New Roman"/>
                <w:sz w:val="24"/>
                <w:szCs w:val="24"/>
              </w:rPr>
              <w:t xml:space="preserve"> чертежей ,других средств представления данных.</w:t>
            </w:r>
          </w:p>
        </w:tc>
        <w:tc>
          <w:tcPr>
            <w:tcW w:w="709" w:type="pct"/>
          </w:tcPr>
          <w:p w:rsidR="00382659" w:rsidRPr="00A11AC2" w:rsidRDefault="00382659" w:rsidP="00382659">
            <w:pPr>
              <w:adjustRightInd w:val="0"/>
              <w:spacing w:after="0" w:line="240" w:lineRule="auto"/>
              <w:rPr>
                <w:rFonts w:ascii="Times New Roman" w:eastAsia="Times New Roman" w:hAnsi="Times New Roman"/>
                <w:sz w:val="24"/>
                <w:szCs w:val="24"/>
              </w:rPr>
            </w:pPr>
            <w:r w:rsidRPr="00A11AC2">
              <w:rPr>
                <w:rFonts w:ascii="Times New Roman" w:eastAsia="Times New Roman" w:hAnsi="Times New Roman"/>
                <w:sz w:val="24"/>
                <w:szCs w:val="24"/>
              </w:rPr>
              <w:lastRenderedPageBreak/>
              <w:t>36</w:t>
            </w:r>
          </w:p>
        </w:tc>
      </w:tr>
      <w:tr w:rsidR="00382659" w:rsidRPr="00A11AC2" w:rsidTr="00382659">
        <w:trPr>
          <w:trHeight w:val="1782"/>
        </w:trPr>
        <w:tc>
          <w:tcPr>
            <w:tcW w:w="1037" w:type="pct"/>
          </w:tcPr>
          <w:p w:rsidR="00382659" w:rsidRPr="00A11AC2" w:rsidRDefault="00382659" w:rsidP="00382659">
            <w:pPr>
              <w:adjustRightInd w:val="0"/>
              <w:spacing w:after="0" w:line="240" w:lineRule="auto"/>
              <w:rPr>
                <w:rFonts w:ascii="Times New Roman" w:eastAsia="Times New Roman" w:hAnsi="Times New Roman" w:cs="Times New Roman"/>
                <w:b/>
                <w:sz w:val="24"/>
                <w:szCs w:val="24"/>
              </w:rPr>
            </w:pPr>
            <w:r w:rsidRPr="00A11AC2">
              <w:rPr>
                <w:rFonts w:ascii="Times New Roman" w:eastAsia="Times New Roman" w:hAnsi="Times New Roman" w:cs="Times New Roman"/>
                <w:b/>
                <w:sz w:val="24"/>
                <w:szCs w:val="24"/>
              </w:rPr>
              <w:lastRenderedPageBreak/>
              <w:t>Обыкновенные дроби</w:t>
            </w:r>
          </w:p>
        </w:tc>
        <w:tc>
          <w:tcPr>
            <w:tcW w:w="3255" w:type="pct"/>
          </w:tcPr>
          <w:p w:rsidR="00382659" w:rsidRPr="00A11AC2" w:rsidRDefault="00382659" w:rsidP="00382659">
            <w:pPr>
              <w:spacing w:after="0" w:line="240" w:lineRule="auto"/>
              <w:contextualSpacing/>
              <w:jc w:val="both"/>
              <w:rPr>
                <w:rFonts w:ascii="Times New Roman" w:hAnsi="Times New Roman" w:cs="Times New Roman"/>
                <w:sz w:val="24"/>
                <w:szCs w:val="24"/>
              </w:rPr>
            </w:pPr>
            <w:r w:rsidRPr="00A11AC2">
              <w:rPr>
                <w:rFonts w:ascii="Times New Roman" w:hAnsi="Times New Roman" w:cs="Times New Roman"/>
                <w:sz w:val="24"/>
                <w:szCs w:val="24"/>
              </w:rPr>
              <w:t>Обыкновенные  дроби. Доля, часть, дробное число. Дробь. Нахождение  дроби  от  числа. Нахождение  числа  по  значению  дроби. Дроби в Вавилоне, Египте, Риме. Решение  задач на нахождение части числа и числа по его части. Запись натурального числа в виде дроби с заданным знаменателем. Правильные и неправильные дроби. Сравнение  обыкновенных дробей. Сложение  дробей с одинаковыми знаменателями. Вычитание  дробей с  одинаковыми  знаменателями. Дроби и деление натуральных чисел. Дробное число как результат деления. Смешанное число. Выделение  целой  части  из  неправильной  дроби. Преобразование  смешанного  числа  в  неправильную  дробь и наоборот. Сложение  смешанных  чисел. Вычитание  смешанных  чисел. Арифметические действия  со  смешанными  дробями. Решение примеров и задач по теме «Обыкновенные дроби».</w:t>
            </w:r>
          </w:p>
        </w:tc>
        <w:tc>
          <w:tcPr>
            <w:tcW w:w="709" w:type="pct"/>
          </w:tcPr>
          <w:p w:rsidR="00382659" w:rsidRPr="00A11AC2" w:rsidRDefault="00382659" w:rsidP="00382659">
            <w:pPr>
              <w:adjustRightInd w:val="0"/>
              <w:spacing w:after="0" w:line="240" w:lineRule="auto"/>
              <w:rPr>
                <w:rFonts w:ascii="Times New Roman" w:eastAsia="Times New Roman" w:hAnsi="Times New Roman"/>
                <w:sz w:val="24"/>
                <w:szCs w:val="24"/>
              </w:rPr>
            </w:pPr>
            <w:r w:rsidRPr="00A11AC2">
              <w:rPr>
                <w:rFonts w:ascii="Times New Roman" w:eastAsia="Times New Roman" w:hAnsi="Times New Roman"/>
                <w:sz w:val="24"/>
                <w:szCs w:val="24"/>
              </w:rPr>
              <w:t>18</w:t>
            </w:r>
          </w:p>
        </w:tc>
      </w:tr>
      <w:tr w:rsidR="00382659" w:rsidRPr="00A11AC2" w:rsidTr="00382659">
        <w:trPr>
          <w:trHeight w:val="1782"/>
        </w:trPr>
        <w:tc>
          <w:tcPr>
            <w:tcW w:w="1037" w:type="pct"/>
          </w:tcPr>
          <w:p w:rsidR="00382659" w:rsidRPr="00A11AC2" w:rsidRDefault="00382659" w:rsidP="00382659">
            <w:pPr>
              <w:adjustRightInd w:val="0"/>
              <w:spacing w:after="0" w:line="240" w:lineRule="auto"/>
              <w:rPr>
                <w:rFonts w:ascii="Times New Roman" w:eastAsia="Times New Roman" w:hAnsi="Times New Roman" w:cs="Times New Roman"/>
                <w:b/>
                <w:sz w:val="24"/>
                <w:szCs w:val="24"/>
              </w:rPr>
            </w:pPr>
            <w:r w:rsidRPr="00A11AC2">
              <w:rPr>
                <w:rFonts w:ascii="Times New Roman" w:eastAsia="Times New Roman" w:hAnsi="Times New Roman" w:cs="Times New Roman"/>
                <w:b/>
                <w:sz w:val="24"/>
                <w:szCs w:val="24"/>
              </w:rPr>
              <w:lastRenderedPageBreak/>
              <w:t>Десятичные дроби</w:t>
            </w:r>
          </w:p>
        </w:tc>
        <w:tc>
          <w:tcPr>
            <w:tcW w:w="3255" w:type="pct"/>
          </w:tcPr>
          <w:p w:rsidR="00382659" w:rsidRPr="00A11AC2" w:rsidRDefault="00382659" w:rsidP="00382659">
            <w:pPr>
              <w:spacing w:after="0" w:line="240" w:lineRule="auto"/>
              <w:contextualSpacing/>
              <w:jc w:val="both"/>
              <w:rPr>
                <w:rFonts w:ascii="Times New Roman" w:hAnsi="Times New Roman" w:cs="Times New Roman"/>
                <w:sz w:val="24"/>
                <w:szCs w:val="24"/>
              </w:rPr>
            </w:pPr>
            <w:r w:rsidRPr="00A11AC2">
              <w:rPr>
                <w:rFonts w:ascii="Times New Roman" w:hAnsi="Times New Roman" w:cs="Times New Roman"/>
                <w:sz w:val="24"/>
                <w:szCs w:val="24"/>
              </w:rPr>
              <w:t xml:space="preserve">Десятичные  дроби. Целые и дробные части десятичной дроби. Десятичные  дроби и метрическая система мер. Открытие десятичных дробей. Запись  смешанного  числа  десятичной  дробью. Преобразование десятичных дробей в </w:t>
            </w:r>
            <w:proofErr w:type="gramStart"/>
            <w:r w:rsidRPr="00A11AC2">
              <w:rPr>
                <w:rFonts w:ascii="Times New Roman" w:hAnsi="Times New Roman" w:cs="Times New Roman"/>
                <w:sz w:val="24"/>
                <w:szCs w:val="24"/>
              </w:rPr>
              <w:t>обыкновенные</w:t>
            </w:r>
            <w:proofErr w:type="gramEnd"/>
            <w:r w:rsidRPr="00A11AC2">
              <w:rPr>
                <w:rFonts w:ascii="Times New Roman" w:hAnsi="Times New Roman" w:cs="Times New Roman"/>
                <w:sz w:val="24"/>
                <w:szCs w:val="24"/>
              </w:rPr>
              <w:t>. Сравнение десятичных дробей. Округление чисел. Необходимость округления.</w:t>
            </w:r>
            <w:r w:rsidR="00A11AC2">
              <w:rPr>
                <w:rFonts w:ascii="Times New Roman" w:hAnsi="Times New Roman" w:cs="Times New Roman"/>
                <w:sz w:val="24"/>
                <w:szCs w:val="24"/>
              </w:rPr>
              <w:t xml:space="preserve"> </w:t>
            </w:r>
            <w:r w:rsidRPr="00A11AC2">
              <w:rPr>
                <w:rFonts w:ascii="Times New Roman" w:hAnsi="Times New Roman" w:cs="Times New Roman"/>
                <w:sz w:val="24"/>
                <w:szCs w:val="24"/>
              </w:rPr>
              <w:t xml:space="preserve">Округление  десятичных дробей. Правило округления натуральных чисел.  Прикидки. Сложение  десятичных дробей. Вычитание  десятичных  дробей. Применение дробей при решении задач. Решение  задач  на  течение.  Арифметический метод решения. Зависимости между величинами: скорость, время, расстояние. Решение примеров и задач на сравнение, округление, сложение и вычитание десятичных дробей. Умножение десятичных дробей. Умножение  десятичной  дроби  на 10,100,1000 и т.д. Умножение  десятичной  дроби  на  0,1;0,01;0,001  и  т.д. Решение  задач  по  теме «Умножение  десятичных  дробей». Деление десятичных дробей. Деление  десятичной  дроби  на  10,100, 1000  и т.д. Деление  десятичной  дроби  на  0,1;0,01; 0,001  и  т. д. Решение  задач  по  теме  «Деление  десятичных  дробей». Среднее арифметическое двух чисел. Среднее  значение  величины. Среднее арифметическое нескольких чисел. Изображение среднего арифметического двух чисел на </w:t>
            </w:r>
            <w:proofErr w:type="gramStart"/>
            <w:r w:rsidRPr="00A11AC2">
              <w:rPr>
                <w:rFonts w:ascii="Times New Roman" w:hAnsi="Times New Roman" w:cs="Times New Roman"/>
                <w:sz w:val="24"/>
                <w:szCs w:val="24"/>
              </w:rPr>
              <w:t>числовой</w:t>
            </w:r>
            <w:proofErr w:type="gramEnd"/>
            <w:r w:rsidRPr="00A11AC2">
              <w:rPr>
                <w:rFonts w:ascii="Times New Roman" w:hAnsi="Times New Roman" w:cs="Times New Roman"/>
                <w:sz w:val="24"/>
                <w:szCs w:val="24"/>
              </w:rPr>
              <w:t xml:space="preserve"> прямой. Средняя  скорость  движения. Решение практических задач с применением среднего арифметического. Понятие  процента. Перевод  десятичной  дроби  в  проценты  и  наоборот.</w:t>
            </w:r>
          </w:p>
          <w:p w:rsidR="00382659" w:rsidRPr="00A11AC2" w:rsidRDefault="00382659" w:rsidP="00382659">
            <w:pPr>
              <w:spacing w:after="0" w:line="240" w:lineRule="auto"/>
              <w:contextualSpacing/>
              <w:jc w:val="both"/>
              <w:rPr>
                <w:rFonts w:ascii="Times New Roman" w:hAnsi="Times New Roman" w:cs="Times New Roman"/>
                <w:sz w:val="24"/>
                <w:szCs w:val="24"/>
              </w:rPr>
            </w:pPr>
            <w:r w:rsidRPr="00A11AC2">
              <w:rPr>
                <w:rFonts w:ascii="Times New Roman" w:hAnsi="Times New Roman" w:cs="Times New Roman"/>
                <w:sz w:val="24"/>
                <w:szCs w:val="24"/>
              </w:rPr>
              <w:t>Вычисление   процентов  от  числа. Решение  задач  на  проценты.  Вычисление числа по известному проценту числа</w:t>
            </w:r>
            <w:proofErr w:type="gramStart"/>
            <w:r w:rsidRPr="00A11AC2">
              <w:rPr>
                <w:rFonts w:ascii="Times New Roman" w:hAnsi="Times New Roman" w:cs="Times New Roman"/>
                <w:sz w:val="24"/>
                <w:szCs w:val="24"/>
              </w:rPr>
              <w:t xml:space="preserve"> .</w:t>
            </w:r>
            <w:proofErr w:type="gramEnd"/>
            <w:r w:rsidRPr="00A11AC2">
              <w:rPr>
                <w:rFonts w:ascii="Times New Roman" w:hAnsi="Times New Roman" w:cs="Times New Roman"/>
                <w:sz w:val="24"/>
                <w:szCs w:val="24"/>
              </w:rPr>
              <w:t xml:space="preserve"> Нахождение  числа по его процентам. Выражение отношения в процентах.  Решение  задач  на  проценты и доли.  Решение  несложных практических задач  с процентами. Проценты. Дружим  с  компьютером. Решение  задач  с  помощью  графического  редактора.</w:t>
            </w:r>
          </w:p>
        </w:tc>
        <w:tc>
          <w:tcPr>
            <w:tcW w:w="709" w:type="pct"/>
          </w:tcPr>
          <w:p w:rsidR="00382659" w:rsidRPr="00A11AC2" w:rsidRDefault="00382659" w:rsidP="00382659">
            <w:pPr>
              <w:adjustRightInd w:val="0"/>
              <w:spacing w:after="0" w:line="240" w:lineRule="auto"/>
              <w:rPr>
                <w:rFonts w:ascii="Times New Roman" w:eastAsia="Times New Roman" w:hAnsi="Times New Roman"/>
                <w:sz w:val="24"/>
                <w:szCs w:val="24"/>
              </w:rPr>
            </w:pPr>
            <w:r w:rsidRPr="00A11AC2">
              <w:rPr>
                <w:rFonts w:ascii="Times New Roman" w:eastAsia="Times New Roman" w:hAnsi="Times New Roman"/>
                <w:sz w:val="24"/>
                <w:szCs w:val="24"/>
              </w:rPr>
              <w:t>48</w:t>
            </w:r>
          </w:p>
        </w:tc>
      </w:tr>
      <w:tr w:rsidR="00382659" w:rsidRPr="00A11AC2" w:rsidTr="00382659">
        <w:trPr>
          <w:trHeight w:val="453"/>
        </w:trPr>
        <w:tc>
          <w:tcPr>
            <w:tcW w:w="1037" w:type="pct"/>
          </w:tcPr>
          <w:p w:rsidR="00382659" w:rsidRPr="00A11AC2" w:rsidRDefault="00382659" w:rsidP="00382659">
            <w:pPr>
              <w:adjustRightInd w:val="0"/>
              <w:spacing w:after="0" w:line="240" w:lineRule="auto"/>
              <w:rPr>
                <w:rFonts w:ascii="Times New Roman" w:eastAsia="Times New Roman" w:hAnsi="Times New Roman" w:cs="Times New Roman"/>
                <w:b/>
                <w:sz w:val="24"/>
                <w:szCs w:val="24"/>
              </w:rPr>
            </w:pPr>
            <w:r w:rsidRPr="00A11AC2">
              <w:rPr>
                <w:rFonts w:ascii="Times New Roman" w:eastAsia="Times New Roman" w:hAnsi="Times New Roman" w:cs="Times New Roman"/>
                <w:b/>
                <w:sz w:val="24"/>
                <w:szCs w:val="24"/>
              </w:rPr>
              <w:t>Повторение</w:t>
            </w:r>
          </w:p>
        </w:tc>
        <w:tc>
          <w:tcPr>
            <w:tcW w:w="3255" w:type="pct"/>
          </w:tcPr>
          <w:p w:rsidR="00382659" w:rsidRPr="00A11AC2" w:rsidRDefault="005E1C85" w:rsidP="00382659">
            <w:pPr>
              <w:spacing w:after="0" w:line="240" w:lineRule="auto"/>
              <w:contextualSpacing/>
              <w:jc w:val="both"/>
              <w:rPr>
                <w:rFonts w:ascii="Times New Roman" w:hAnsi="Times New Roman" w:cs="Times New Roman"/>
                <w:sz w:val="24"/>
                <w:szCs w:val="24"/>
              </w:rPr>
            </w:pPr>
            <w:r w:rsidRPr="00A11AC2">
              <w:rPr>
                <w:rFonts w:ascii="Times New Roman" w:hAnsi="Times New Roman" w:cs="Times New Roman"/>
                <w:sz w:val="24"/>
                <w:szCs w:val="24"/>
              </w:rPr>
              <w:t>Сложение  и  вычитание  натуральных  чисел. Свойства  сложения  и  вычитания. Углы.  Виды  углов. Измерение  углов. Треугольник  и  прямоугольник. Решение  уравнений.  Умножение  и  деление  натуральных  чисел. Степень  числа.  Квадрат  и  куб  числа. Площадь  прямоугольника. Объём  прямоугольного  параллелепипеда. Решение задач по теме «Площадь  прямоугольника». Объём  прямоугольного  параллелепипеда».  Обыкновенные  дроби. Действия  с  обыкновенными  дробями. Смешанные  числа. Решение  задач  на  дроби. Десятичные  дроби. Действия  с  десятичными  дробями. Округление  десятичных  дробей. Проценты.  Среднее  арифметическое. Решение задач с использованием таблиц, схем и чертежей. Решение задач на движение.</w:t>
            </w:r>
          </w:p>
        </w:tc>
        <w:tc>
          <w:tcPr>
            <w:tcW w:w="709" w:type="pct"/>
          </w:tcPr>
          <w:p w:rsidR="00382659" w:rsidRPr="00A11AC2" w:rsidRDefault="00382659" w:rsidP="00382659">
            <w:pPr>
              <w:adjustRightInd w:val="0"/>
              <w:spacing w:after="0" w:line="240" w:lineRule="auto"/>
              <w:rPr>
                <w:rFonts w:ascii="Times New Roman" w:eastAsia="Times New Roman" w:hAnsi="Times New Roman"/>
                <w:sz w:val="24"/>
                <w:szCs w:val="24"/>
              </w:rPr>
            </w:pPr>
            <w:r w:rsidRPr="00A11AC2">
              <w:rPr>
                <w:rFonts w:ascii="Times New Roman" w:eastAsia="Times New Roman" w:hAnsi="Times New Roman"/>
                <w:sz w:val="24"/>
                <w:szCs w:val="24"/>
              </w:rPr>
              <w:t>25</w:t>
            </w:r>
          </w:p>
        </w:tc>
      </w:tr>
    </w:tbl>
    <w:p w:rsidR="00F54F16" w:rsidRPr="00A11AC2" w:rsidRDefault="00F54F16" w:rsidP="00382659">
      <w:pPr>
        <w:widowControl w:val="0"/>
        <w:overflowPunct w:val="0"/>
        <w:autoSpaceDE w:val="0"/>
        <w:autoSpaceDN w:val="0"/>
        <w:adjustRightInd w:val="0"/>
        <w:spacing w:after="0" w:line="240" w:lineRule="auto"/>
        <w:contextualSpacing/>
        <w:rPr>
          <w:rFonts w:ascii="Times New Roman" w:hAnsi="Times New Roman" w:cs="Times New Roman"/>
          <w:b/>
          <w:sz w:val="28"/>
          <w:szCs w:val="28"/>
        </w:rPr>
      </w:pPr>
    </w:p>
    <w:sectPr w:rsidR="00F54F16" w:rsidRPr="00A11AC2" w:rsidSect="004311C8">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1653" w:rsidRDefault="00FE1653" w:rsidP="006C752F">
      <w:pPr>
        <w:spacing w:after="0" w:line="240" w:lineRule="auto"/>
      </w:pPr>
      <w:r>
        <w:separator/>
      </w:r>
    </w:p>
  </w:endnote>
  <w:endnote w:type="continuationSeparator" w:id="0">
    <w:p w:rsidR="00FE1653" w:rsidRDefault="00FE1653" w:rsidP="006C75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Schoolbook">
    <w:panose1 w:val="02040604050505020304"/>
    <w:charset w:val="CC"/>
    <w:family w:val="roman"/>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1653" w:rsidRDefault="00FE1653" w:rsidP="006C752F">
      <w:pPr>
        <w:spacing w:after="0" w:line="240" w:lineRule="auto"/>
      </w:pPr>
      <w:r>
        <w:separator/>
      </w:r>
    </w:p>
  </w:footnote>
  <w:footnote w:type="continuationSeparator" w:id="0">
    <w:p w:rsidR="00FE1653" w:rsidRDefault="00FE1653" w:rsidP="006C752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2F8AF6C"/>
    <w:lvl w:ilvl="0">
      <w:numFmt w:val="bullet"/>
      <w:lvlText w:val="*"/>
      <w:lvlJc w:val="left"/>
    </w:lvl>
  </w:abstractNum>
  <w:abstractNum w:abstractNumId="1">
    <w:nsid w:val="10281462"/>
    <w:multiLevelType w:val="hybridMultilevel"/>
    <w:tmpl w:val="3E14F6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90E5173"/>
    <w:multiLevelType w:val="hybridMultilevel"/>
    <w:tmpl w:val="E8AA4F20"/>
    <w:lvl w:ilvl="0" w:tplc="04190001">
      <w:start w:val="1"/>
      <w:numFmt w:val="bullet"/>
      <w:lvlText w:val=""/>
      <w:lvlJc w:val="left"/>
      <w:pPr>
        <w:tabs>
          <w:tab w:val="num" w:pos="2520"/>
        </w:tabs>
        <w:ind w:left="2520" w:hanging="360"/>
      </w:pPr>
      <w:rPr>
        <w:rFonts w:ascii="Symbol" w:hAnsi="Symbol" w:hint="default"/>
      </w:rPr>
    </w:lvl>
    <w:lvl w:ilvl="1" w:tplc="04190003" w:tentative="1">
      <w:start w:val="1"/>
      <w:numFmt w:val="bullet"/>
      <w:lvlText w:val="o"/>
      <w:lvlJc w:val="left"/>
      <w:pPr>
        <w:tabs>
          <w:tab w:val="num" w:pos="3240"/>
        </w:tabs>
        <w:ind w:left="3240" w:hanging="360"/>
      </w:pPr>
      <w:rPr>
        <w:rFonts w:ascii="Courier New" w:hAnsi="Courier New" w:cs="Courier New" w:hint="default"/>
      </w:rPr>
    </w:lvl>
    <w:lvl w:ilvl="2" w:tplc="04190005" w:tentative="1">
      <w:start w:val="1"/>
      <w:numFmt w:val="bullet"/>
      <w:lvlText w:val=""/>
      <w:lvlJc w:val="left"/>
      <w:pPr>
        <w:tabs>
          <w:tab w:val="num" w:pos="3960"/>
        </w:tabs>
        <w:ind w:left="3960" w:hanging="360"/>
      </w:pPr>
      <w:rPr>
        <w:rFonts w:ascii="Wingdings" w:hAnsi="Wingdings" w:hint="default"/>
      </w:rPr>
    </w:lvl>
    <w:lvl w:ilvl="3" w:tplc="04190001" w:tentative="1">
      <w:start w:val="1"/>
      <w:numFmt w:val="bullet"/>
      <w:lvlText w:val=""/>
      <w:lvlJc w:val="left"/>
      <w:pPr>
        <w:tabs>
          <w:tab w:val="num" w:pos="4680"/>
        </w:tabs>
        <w:ind w:left="4680" w:hanging="360"/>
      </w:pPr>
      <w:rPr>
        <w:rFonts w:ascii="Symbol" w:hAnsi="Symbol" w:hint="default"/>
      </w:rPr>
    </w:lvl>
    <w:lvl w:ilvl="4" w:tplc="04190003" w:tentative="1">
      <w:start w:val="1"/>
      <w:numFmt w:val="bullet"/>
      <w:lvlText w:val="o"/>
      <w:lvlJc w:val="left"/>
      <w:pPr>
        <w:tabs>
          <w:tab w:val="num" w:pos="5400"/>
        </w:tabs>
        <w:ind w:left="5400" w:hanging="360"/>
      </w:pPr>
      <w:rPr>
        <w:rFonts w:ascii="Courier New" w:hAnsi="Courier New" w:cs="Courier New" w:hint="default"/>
      </w:rPr>
    </w:lvl>
    <w:lvl w:ilvl="5" w:tplc="04190005" w:tentative="1">
      <w:start w:val="1"/>
      <w:numFmt w:val="bullet"/>
      <w:lvlText w:val=""/>
      <w:lvlJc w:val="left"/>
      <w:pPr>
        <w:tabs>
          <w:tab w:val="num" w:pos="6120"/>
        </w:tabs>
        <w:ind w:left="6120" w:hanging="360"/>
      </w:pPr>
      <w:rPr>
        <w:rFonts w:ascii="Wingdings" w:hAnsi="Wingdings" w:hint="default"/>
      </w:rPr>
    </w:lvl>
    <w:lvl w:ilvl="6" w:tplc="04190001" w:tentative="1">
      <w:start w:val="1"/>
      <w:numFmt w:val="bullet"/>
      <w:lvlText w:val=""/>
      <w:lvlJc w:val="left"/>
      <w:pPr>
        <w:tabs>
          <w:tab w:val="num" w:pos="6840"/>
        </w:tabs>
        <w:ind w:left="6840" w:hanging="360"/>
      </w:pPr>
      <w:rPr>
        <w:rFonts w:ascii="Symbol" w:hAnsi="Symbol" w:hint="default"/>
      </w:rPr>
    </w:lvl>
    <w:lvl w:ilvl="7" w:tplc="04190003" w:tentative="1">
      <w:start w:val="1"/>
      <w:numFmt w:val="bullet"/>
      <w:lvlText w:val="o"/>
      <w:lvlJc w:val="left"/>
      <w:pPr>
        <w:tabs>
          <w:tab w:val="num" w:pos="7560"/>
        </w:tabs>
        <w:ind w:left="7560" w:hanging="360"/>
      </w:pPr>
      <w:rPr>
        <w:rFonts w:ascii="Courier New" w:hAnsi="Courier New" w:cs="Courier New" w:hint="default"/>
      </w:rPr>
    </w:lvl>
    <w:lvl w:ilvl="8" w:tplc="04190005" w:tentative="1">
      <w:start w:val="1"/>
      <w:numFmt w:val="bullet"/>
      <w:lvlText w:val=""/>
      <w:lvlJc w:val="left"/>
      <w:pPr>
        <w:tabs>
          <w:tab w:val="num" w:pos="8280"/>
        </w:tabs>
        <w:ind w:left="8280" w:hanging="360"/>
      </w:pPr>
      <w:rPr>
        <w:rFonts w:ascii="Wingdings" w:hAnsi="Wingdings" w:hint="default"/>
      </w:rPr>
    </w:lvl>
  </w:abstractNum>
  <w:abstractNum w:abstractNumId="3">
    <w:nsid w:val="31D56E4E"/>
    <w:multiLevelType w:val="hybridMultilevel"/>
    <w:tmpl w:val="DD5000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A87196A"/>
    <w:multiLevelType w:val="hybridMultilevel"/>
    <w:tmpl w:val="656669B0"/>
    <w:lvl w:ilvl="0" w:tplc="04190001">
      <w:start w:val="1"/>
      <w:numFmt w:val="bullet"/>
      <w:lvlText w:val=""/>
      <w:lvlJc w:val="left"/>
      <w:pPr>
        <w:tabs>
          <w:tab w:val="num" w:pos="2520"/>
        </w:tabs>
        <w:ind w:left="2520" w:hanging="360"/>
      </w:pPr>
      <w:rPr>
        <w:rFonts w:ascii="Symbol" w:hAnsi="Symbol" w:hint="default"/>
      </w:rPr>
    </w:lvl>
    <w:lvl w:ilvl="1" w:tplc="04190003" w:tentative="1">
      <w:start w:val="1"/>
      <w:numFmt w:val="bullet"/>
      <w:lvlText w:val="o"/>
      <w:lvlJc w:val="left"/>
      <w:pPr>
        <w:tabs>
          <w:tab w:val="num" w:pos="3240"/>
        </w:tabs>
        <w:ind w:left="3240" w:hanging="360"/>
      </w:pPr>
      <w:rPr>
        <w:rFonts w:ascii="Courier New" w:hAnsi="Courier New" w:cs="Courier New" w:hint="default"/>
      </w:rPr>
    </w:lvl>
    <w:lvl w:ilvl="2" w:tplc="04190005" w:tentative="1">
      <w:start w:val="1"/>
      <w:numFmt w:val="bullet"/>
      <w:lvlText w:val=""/>
      <w:lvlJc w:val="left"/>
      <w:pPr>
        <w:tabs>
          <w:tab w:val="num" w:pos="3960"/>
        </w:tabs>
        <w:ind w:left="3960" w:hanging="360"/>
      </w:pPr>
      <w:rPr>
        <w:rFonts w:ascii="Wingdings" w:hAnsi="Wingdings" w:hint="default"/>
      </w:rPr>
    </w:lvl>
    <w:lvl w:ilvl="3" w:tplc="04190001" w:tentative="1">
      <w:start w:val="1"/>
      <w:numFmt w:val="bullet"/>
      <w:lvlText w:val=""/>
      <w:lvlJc w:val="left"/>
      <w:pPr>
        <w:tabs>
          <w:tab w:val="num" w:pos="4680"/>
        </w:tabs>
        <w:ind w:left="4680" w:hanging="360"/>
      </w:pPr>
      <w:rPr>
        <w:rFonts w:ascii="Symbol" w:hAnsi="Symbol" w:hint="default"/>
      </w:rPr>
    </w:lvl>
    <w:lvl w:ilvl="4" w:tplc="04190003" w:tentative="1">
      <w:start w:val="1"/>
      <w:numFmt w:val="bullet"/>
      <w:lvlText w:val="o"/>
      <w:lvlJc w:val="left"/>
      <w:pPr>
        <w:tabs>
          <w:tab w:val="num" w:pos="5400"/>
        </w:tabs>
        <w:ind w:left="5400" w:hanging="360"/>
      </w:pPr>
      <w:rPr>
        <w:rFonts w:ascii="Courier New" w:hAnsi="Courier New" w:cs="Courier New" w:hint="default"/>
      </w:rPr>
    </w:lvl>
    <w:lvl w:ilvl="5" w:tplc="04190005" w:tentative="1">
      <w:start w:val="1"/>
      <w:numFmt w:val="bullet"/>
      <w:lvlText w:val=""/>
      <w:lvlJc w:val="left"/>
      <w:pPr>
        <w:tabs>
          <w:tab w:val="num" w:pos="6120"/>
        </w:tabs>
        <w:ind w:left="6120" w:hanging="360"/>
      </w:pPr>
      <w:rPr>
        <w:rFonts w:ascii="Wingdings" w:hAnsi="Wingdings" w:hint="default"/>
      </w:rPr>
    </w:lvl>
    <w:lvl w:ilvl="6" w:tplc="04190001" w:tentative="1">
      <w:start w:val="1"/>
      <w:numFmt w:val="bullet"/>
      <w:lvlText w:val=""/>
      <w:lvlJc w:val="left"/>
      <w:pPr>
        <w:tabs>
          <w:tab w:val="num" w:pos="6840"/>
        </w:tabs>
        <w:ind w:left="6840" w:hanging="360"/>
      </w:pPr>
      <w:rPr>
        <w:rFonts w:ascii="Symbol" w:hAnsi="Symbol" w:hint="default"/>
      </w:rPr>
    </w:lvl>
    <w:lvl w:ilvl="7" w:tplc="04190003" w:tentative="1">
      <w:start w:val="1"/>
      <w:numFmt w:val="bullet"/>
      <w:lvlText w:val="o"/>
      <w:lvlJc w:val="left"/>
      <w:pPr>
        <w:tabs>
          <w:tab w:val="num" w:pos="7560"/>
        </w:tabs>
        <w:ind w:left="7560" w:hanging="360"/>
      </w:pPr>
      <w:rPr>
        <w:rFonts w:ascii="Courier New" w:hAnsi="Courier New" w:cs="Courier New" w:hint="default"/>
      </w:rPr>
    </w:lvl>
    <w:lvl w:ilvl="8" w:tplc="04190005" w:tentative="1">
      <w:start w:val="1"/>
      <w:numFmt w:val="bullet"/>
      <w:lvlText w:val=""/>
      <w:lvlJc w:val="left"/>
      <w:pPr>
        <w:tabs>
          <w:tab w:val="num" w:pos="8280"/>
        </w:tabs>
        <w:ind w:left="8280" w:hanging="360"/>
      </w:pPr>
      <w:rPr>
        <w:rFonts w:ascii="Wingdings" w:hAnsi="Wingdings" w:hint="default"/>
      </w:rPr>
    </w:lvl>
  </w:abstractNum>
  <w:abstractNum w:abstractNumId="5">
    <w:nsid w:val="49F8626A"/>
    <w:multiLevelType w:val="hybridMultilevel"/>
    <w:tmpl w:val="7E668F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8236F35"/>
    <w:multiLevelType w:val="hybridMultilevel"/>
    <w:tmpl w:val="0B40DA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D5950B8"/>
    <w:multiLevelType w:val="hybridMultilevel"/>
    <w:tmpl w:val="DCECF54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1">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75D9448C"/>
    <w:multiLevelType w:val="hybridMultilevel"/>
    <w:tmpl w:val="EF94B090"/>
    <w:lvl w:ilvl="0" w:tplc="04190001">
      <w:start w:val="1"/>
      <w:numFmt w:val="bullet"/>
      <w:lvlText w:val=""/>
      <w:lvlJc w:val="left"/>
      <w:pPr>
        <w:tabs>
          <w:tab w:val="num" w:pos="2520"/>
        </w:tabs>
        <w:ind w:left="2520" w:hanging="360"/>
      </w:pPr>
      <w:rPr>
        <w:rFonts w:ascii="Symbol" w:hAnsi="Symbol" w:hint="default"/>
      </w:rPr>
    </w:lvl>
    <w:lvl w:ilvl="1" w:tplc="04190003" w:tentative="1">
      <w:start w:val="1"/>
      <w:numFmt w:val="bullet"/>
      <w:lvlText w:val="o"/>
      <w:lvlJc w:val="left"/>
      <w:pPr>
        <w:tabs>
          <w:tab w:val="num" w:pos="3240"/>
        </w:tabs>
        <w:ind w:left="3240" w:hanging="360"/>
      </w:pPr>
      <w:rPr>
        <w:rFonts w:ascii="Courier New" w:hAnsi="Courier New" w:cs="Courier New" w:hint="default"/>
      </w:rPr>
    </w:lvl>
    <w:lvl w:ilvl="2" w:tplc="04190005" w:tentative="1">
      <w:start w:val="1"/>
      <w:numFmt w:val="bullet"/>
      <w:lvlText w:val=""/>
      <w:lvlJc w:val="left"/>
      <w:pPr>
        <w:tabs>
          <w:tab w:val="num" w:pos="3960"/>
        </w:tabs>
        <w:ind w:left="3960" w:hanging="360"/>
      </w:pPr>
      <w:rPr>
        <w:rFonts w:ascii="Wingdings" w:hAnsi="Wingdings" w:hint="default"/>
      </w:rPr>
    </w:lvl>
    <w:lvl w:ilvl="3" w:tplc="04190001" w:tentative="1">
      <w:start w:val="1"/>
      <w:numFmt w:val="bullet"/>
      <w:lvlText w:val=""/>
      <w:lvlJc w:val="left"/>
      <w:pPr>
        <w:tabs>
          <w:tab w:val="num" w:pos="4680"/>
        </w:tabs>
        <w:ind w:left="4680" w:hanging="360"/>
      </w:pPr>
      <w:rPr>
        <w:rFonts w:ascii="Symbol" w:hAnsi="Symbol" w:hint="default"/>
      </w:rPr>
    </w:lvl>
    <w:lvl w:ilvl="4" w:tplc="04190003" w:tentative="1">
      <w:start w:val="1"/>
      <w:numFmt w:val="bullet"/>
      <w:lvlText w:val="o"/>
      <w:lvlJc w:val="left"/>
      <w:pPr>
        <w:tabs>
          <w:tab w:val="num" w:pos="5400"/>
        </w:tabs>
        <w:ind w:left="5400" w:hanging="360"/>
      </w:pPr>
      <w:rPr>
        <w:rFonts w:ascii="Courier New" w:hAnsi="Courier New" w:cs="Courier New" w:hint="default"/>
      </w:rPr>
    </w:lvl>
    <w:lvl w:ilvl="5" w:tplc="04190005" w:tentative="1">
      <w:start w:val="1"/>
      <w:numFmt w:val="bullet"/>
      <w:lvlText w:val=""/>
      <w:lvlJc w:val="left"/>
      <w:pPr>
        <w:tabs>
          <w:tab w:val="num" w:pos="6120"/>
        </w:tabs>
        <w:ind w:left="6120" w:hanging="360"/>
      </w:pPr>
      <w:rPr>
        <w:rFonts w:ascii="Wingdings" w:hAnsi="Wingdings" w:hint="default"/>
      </w:rPr>
    </w:lvl>
    <w:lvl w:ilvl="6" w:tplc="04190001" w:tentative="1">
      <w:start w:val="1"/>
      <w:numFmt w:val="bullet"/>
      <w:lvlText w:val=""/>
      <w:lvlJc w:val="left"/>
      <w:pPr>
        <w:tabs>
          <w:tab w:val="num" w:pos="6840"/>
        </w:tabs>
        <w:ind w:left="6840" w:hanging="360"/>
      </w:pPr>
      <w:rPr>
        <w:rFonts w:ascii="Symbol" w:hAnsi="Symbol" w:hint="default"/>
      </w:rPr>
    </w:lvl>
    <w:lvl w:ilvl="7" w:tplc="04190003" w:tentative="1">
      <w:start w:val="1"/>
      <w:numFmt w:val="bullet"/>
      <w:lvlText w:val="o"/>
      <w:lvlJc w:val="left"/>
      <w:pPr>
        <w:tabs>
          <w:tab w:val="num" w:pos="7560"/>
        </w:tabs>
        <w:ind w:left="7560" w:hanging="360"/>
      </w:pPr>
      <w:rPr>
        <w:rFonts w:ascii="Courier New" w:hAnsi="Courier New" w:cs="Courier New" w:hint="default"/>
      </w:rPr>
    </w:lvl>
    <w:lvl w:ilvl="8" w:tplc="04190005" w:tentative="1">
      <w:start w:val="1"/>
      <w:numFmt w:val="bullet"/>
      <w:lvlText w:val=""/>
      <w:lvlJc w:val="left"/>
      <w:pPr>
        <w:tabs>
          <w:tab w:val="num" w:pos="8280"/>
        </w:tabs>
        <w:ind w:left="8280" w:hanging="360"/>
      </w:pPr>
      <w:rPr>
        <w:rFonts w:ascii="Wingdings" w:hAnsi="Wingdings" w:hint="default"/>
      </w:rPr>
    </w:lvl>
  </w:abstractNum>
  <w:abstractNum w:abstractNumId="9">
    <w:nsid w:val="79F573A1"/>
    <w:multiLevelType w:val="singleLevel"/>
    <w:tmpl w:val="2696C7F0"/>
    <w:lvl w:ilvl="0">
      <w:start w:val="1"/>
      <w:numFmt w:val="decimal"/>
      <w:lvlText w:val="%1)"/>
      <w:legacy w:legacy="1" w:legacySpace="0" w:legacyIndent="286"/>
      <w:lvlJc w:val="left"/>
      <w:rPr>
        <w:rFonts w:ascii="Times New Roman CYR" w:hAnsi="Times New Roman CYR" w:cs="Times New Roman CYR" w:hint="default"/>
        <w:b w:val="0"/>
      </w:rPr>
    </w:lvl>
  </w:abstractNum>
  <w:num w:numId="1">
    <w:abstractNumId w:val="8"/>
  </w:num>
  <w:num w:numId="2">
    <w:abstractNumId w:val="2"/>
  </w:num>
  <w:num w:numId="3">
    <w:abstractNumId w:val="4"/>
  </w:num>
  <w:num w:numId="4">
    <w:abstractNumId w:val="7"/>
  </w:num>
  <w:num w:numId="5">
    <w:abstractNumId w:val="5"/>
  </w:num>
  <w:num w:numId="6">
    <w:abstractNumId w:val="1"/>
  </w:num>
  <w:num w:numId="7">
    <w:abstractNumId w:val="3"/>
  </w:num>
  <w:num w:numId="8">
    <w:abstractNumId w:val="6"/>
  </w:num>
  <w:num w:numId="9">
    <w:abstractNumId w:val="9"/>
  </w:num>
  <w:num w:numId="10">
    <w:abstractNumId w:val="9"/>
    <w:lvlOverride w:ilvl="0">
      <w:lvl w:ilvl="0">
        <w:start w:val="2"/>
        <w:numFmt w:val="decimal"/>
        <w:lvlText w:val="%1)"/>
        <w:legacy w:legacy="1" w:legacySpace="0" w:legacyIndent="286"/>
        <w:lvlJc w:val="left"/>
        <w:rPr>
          <w:rFonts w:ascii="Times New Roman CYR" w:hAnsi="Times New Roman CYR" w:cs="Times New Roman CYR" w:hint="default"/>
          <w:b w:val="0"/>
        </w:rPr>
      </w:lvl>
    </w:lvlOverride>
  </w:num>
  <w:num w:numId="11">
    <w:abstractNumId w:val="9"/>
    <w:lvlOverride w:ilvl="0">
      <w:lvl w:ilvl="0">
        <w:start w:val="3"/>
        <w:numFmt w:val="decimal"/>
        <w:lvlText w:val="%1)"/>
        <w:legacy w:legacy="1" w:legacySpace="0" w:legacyIndent="290"/>
        <w:lvlJc w:val="left"/>
        <w:rPr>
          <w:rFonts w:ascii="Times New Roman CYR" w:hAnsi="Times New Roman CYR" w:cs="Times New Roman CYR" w:hint="default"/>
          <w:b w:val="0"/>
        </w:rPr>
      </w:lvl>
    </w:lvlOverride>
  </w:num>
  <w:num w:numId="12">
    <w:abstractNumId w:val="9"/>
    <w:lvlOverride w:ilvl="0">
      <w:lvl w:ilvl="0">
        <w:start w:val="4"/>
        <w:numFmt w:val="decimal"/>
        <w:lvlText w:val="%1)"/>
        <w:legacy w:legacy="1" w:legacySpace="0" w:legacyIndent="290"/>
        <w:lvlJc w:val="left"/>
        <w:rPr>
          <w:rFonts w:ascii="Times New Roman CYR" w:hAnsi="Times New Roman CYR" w:cs="Times New Roman CYR" w:hint="default"/>
          <w:b w:val="0"/>
        </w:rPr>
      </w:lvl>
    </w:lvlOverride>
  </w:num>
  <w:num w:numId="13">
    <w:abstractNumId w:val="9"/>
    <w:lvlOverride w:ilvl="0">
      <w:lvl w:ilvl="0">
        <w:start w:val="5"/>
        <w:numFmt w:val="decimal"/>
        <w:lvlText w:val="%1)"/>
        <w:legacy w:legacy="1" w:legacySpace="0" w:legacyIndent="290"/>
        <w:lvlJc w:val="left"/>
        <w:rPr>
          <w:rFonts w:ascii="Times New Roman CYR" w:hAnsi="Times New Roman CYR" w:cs="Times New Roman CYR" w:hint="default"/>
          <w:b w:val="0"/>
        </w:rPr>
      </w:lvl>
    </w:lvlOverride>
  </w:num>
  <w:num w:numId="14">
    <w:abstractNumId w:val="0"/>
    <w:lvlOverride w:ilvl="0">
      <w:lvl w:ilvl="0">
        <w:numFmt w:val="bullet"/>
        <w:lvlText w:val=""/>
        <w:legacy w:legacy="1" w:legacySpace="0" w:legacyIndent="242"/>
        <w:lvlJc w:val="left"/>
        <w:rPr>
          <w:rFonts w:ascii="Symbol" w:hAnsi="Symbol" w:hint="default"/>
        </w:rPr>
      </w:lvl>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FEC"/>
    <w:rsid w:val="0000762C"/>
    <w:rsid w:val="00020FEC"/>
    <w:rsid w:val="00042D20"/>
    <w:rsid w:val="000575BC"/>
    <w:rsid w:val="00071E18"/>
    <w:rsid w:val="00075174"/>
    <w:rsid w:val="00091632"/>
    <w:rsid w:val="000A55A9"/>
    <w:rsid w:val="000B3928"/>
    <w:rsid w:val="000D2250"/>
    <w:rsid w:val="000F100C"/>
    <w:rsid w:val="00103EFF"/>
    <w:rsid w:val="0013294D"/>
    <w:rsid w:val="0014423C"/>
    <w:rsid w:val="00150963"/>
    <w:rsid w:val="00156F22"/>
    <w:rsid w:val="001765C2"/>
    <w:rsid w:val="0018594B"/>
    <w:rsid w:val="00193013"/>
    <w:rsid w:val="00193BEB"/>
    <w:rsid w:val="001B0FEB"/>
    <w:rsid w:val="001D1154"/>
    <w:rsid w:val="001D320E"/>
    <w:rsid w:val="001D3E14"/>
    <w:rsid w:val="00200179"/>
    <w:rsid w:val="00205AE9"/>
    <w:rsid w:val="002147DD"/>
    <w:rsid w:val="00223932"/>
    <w:rsid w:val="00226091"/>
    <w:rsid w:val="002814E9"/>
    <w:rsid w:val="00284D33"/>
    <w:rsid w:val="002C4298"/>
    <w:rsid w:val="002E049D"/>
    <w:rsid w:val="003247F5"/>
    <w:rsid w:val="00342C99"/>
    <w:rsid w:val="003638E8"/>
    <w:rsid w:val="00382659"/>
    <w:rsid w:val="003865EB"/>
    <w:rsid w:val="00391796"/>
    <w:rsid w:val="00391D7D"/>
    <w:rsid w:val="003A5AED"/>
    <w:rsid w:val="003C74AF"/>
    <w:rsid w:val="003F6637"/>
    <w:rsid w:val="004170A4"/>
    <w:rsid w:val="004219B9"/>
    <w:rsid w:val="00424BE6"/>
    <w:rsid w:val="004311C8"/>
    <w:rsid w:val="00431558"/>
    <w:rsid w:val="004413C5"/>
    <w:rsid w:val="00441B3A"/>
    <w:rsid w:val="00457747"/>
    <w:rsid w:val="004673D2"/>
    <w:rsid w:val="004718F3"/>
    <w:rsid w:val="004726B8"/>
    <w:rsid w:val="004806CD"/>
    <w:rsid w:val="00495FF8"/>
    <w:rsid w:val="004C0602"/>
    <w:rsid w:val="004D4993"/>
    <w:rsid w:val="004E47EB"/>
    <w:rsid w:val="004F432E"/>
    <w:rsid w:val="004F4C8C"/>
    <w:rsid w:val="004F625C"/>
    <w:rsid w:val="00500CFD"/>
    <w:rsid w:val="00541BF2"/>
    <w:rsid w:val="00572371"/>
    <w:rsid w:val="0057423F"/>
    <w:rsid w:val="005A3536"/>
    <w:rsid w:val="005E1C85"/>
    <w:rsid w:val="005F6757"/>
    <w:rsid w:val="00605DFE"/>
    <w:rsid w:val="00607115"/>
    <w:rsid w:val="006305E5"/>
    <w:rsid w:val="00645784"/>
    <w:rsid w:val="00667FB6"/>
    <w:rsid w:val="00675712"/>
    <w:rsid w:val="00676008"/>
    <w:rsid w:val="0068694F"/>
    <w:rsid w:val="00690A6A"/>
    <w:rsid w:val="0069676E"/>
    <w:rsid w:val="00697D1C"/>
    <w:rsid w:val="006C752F"/>
    <w:rsid w:val="006D79FC"/>
    <w:rsid w:val="007266F8"/>
    <w:rsid w:val="00763C18"/>
    <w:rsid w:val="00765DE4"/>
    <w:rsid w:val="00766AA7"/>
    <w:rsid w:val="00793C2C"/>
    <w:rsid w:val="007966EB"/>
    <w:rsid w:val="007B46D1"/>
    <w:rsid w:val="007E7F0D"/>
    <w:rsid w:val="0084627E"/>
    <w:rsid w:val="008522F9"/>
    <w:rsid w:val="00852839"/>
    <w:rsid w:val="00883B9F"/>
    <w:rsid w:val="00893C03"/>
    <w:rsid w:val="008E1274"/>
    <w:rsid w:val="008F2EDC"/>
    <w:rsid w:val="00901917"/>
    <w:rsid w:val="00903DFB"/>
    <w:rsid w:val="00915561"/>
    <w:rsid w:val="009200F5"/>
    <w:rsid w:val="00935D04"/>
    <w:rsid w:val="00936961"/>
    <w:rsid w:val="009415D4"/>
    <w:rsid w:val="009652D1"/>
    <w:rsid w:val="009742CE"/>
    <w:rsid w:val="00985864"/>
    <w:rsid w:val="00997833"/>
    <w:rsid w:val="009A0462"/>
    <w:rsid w:val="009A14A6"/>
    <w:rsid w:val="009C1411"/>
    <w:rsid w:val="009C2537"/>
    <w:rsid w:val="009D05BE"/>
    <w:rsid w:val="009D1B95"/>
    <w:rsid w:val="009D1C02"/>
    <w:rsid w:val="009E5F8E"/>
    <w:rsid w:val="00A11AC2"/>
    <w:rsid w:val="00A1418C"/>
    <w:rsid w:val="00A14DFD"/>
    <w:rsid w:val="00A16DEF"/>
    <w:rsid w:val="00A22D8D"/>
    <w:rsid w:val="00A436B7"/>
    <w:rsid w:val="00A60402"/>
    <w:rsid w:val="00A623E4"/>
    <w:rsid w:val="00A71257"/>
    <w:rsid w:val="00A83503"/>
    <w:rsid w:val="00AC50D0"/>
    <w:rsid w:val="00B269AC"/>
    <w:rsid w:val="00B67483"/>
    <w:rsid w:val="00B711C9"/>
    <w:rsid w:val="00B77152"/>
    <w:rsid w:val="00B775B0"/>
    <w:rsid w:val="00B85283"/>
    <w:rsid w:val="00B91BB9"/>
    <w:rsid w:val="00B96805"/>
    <w:rsid w:val="00BB4697"/>
    <w:rsid w:val="00BD2D2F"/>
    <w:rsid w:val="00BD2ED6"/>
    <w:rsid w:val="00BD683F"/>
    <w:rsid w:val="00BD73AD"/>
    <w:rsid w:val="00BE127A"/>
    <w:rsid w:val="00BE50D2"/>
    <w:rsid w:val="00BE7815"/>
    <w:rsid w:val="00BF0AD9"/>
    <w:rsid w:val="00BF691E"/>
    <w:rsid w:val="00C23441"/>
    <w:rsid w:val="00C44723"/>
    <w:rsid w:val="00C44F09"/>
    <w:rsid w:val="00C5322A"/>
    <w:rsid w:val="00C5782E"/>
    <w:rsid w:val="00C77C5E"/>
    <w:rsid w:val="00C8172C"/>
    <w:rsid w:val="00C8719C"/>
    <w:rsid w:val="00CB4BAB"/>
    <w:rsid w:val="00CB60D6"/>
    <w:rsid w:val="00CD2D88"/>
    <w:rsid w:val="00CE0453"/>
    <w:rsid w:val="00CE7896"/>
    <w:rsid w:val="00D12CAB"/>
    <w:rsid w:val="00D233C4"/>
    <w:rsid w:val="00D27831"/>
    <w:rsid w:val="00D33EEA"/>
    <w:rsid w:val="00D41EB4"/>
    <w:rsid w:val="00D50F56"/>
    <w:rsid w:val="00DA1B29"/>
    <w:rsid w:val="00DB7DA7"/>
    <w:rsid w:val="00E00630"/>
    <w:rsid w:val="00E02625"/>
    <w:rsid w:val="00E36379"/>
    <w:rsid w:val="00E53EEA"/>
    <w:rsid w:val="00E611A8"/>
    <w:rsid w:val="00E96B56"/>
    <w:rsid w:val="00EB6E1E"/>
    <w:rsid w:val="00F33A7C"/>
    <w:rsid w:val="00F54F16"/>
    <w:rsid w:val="00F60BFF"/>
    <w:rsid w:val="00F623B4"/>
    <w:rsid w:val="00F74949"/>
    <w:rsid w:val="00F859E3"/>
    <w:rsid w:val="00FC1BF3"/>
    <w:rsid w:val="00FE16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893C03"/>
    <w:pPr>
      <w:keepNext/>
      <w:spacing w:after="0" w:line="240" w:lineRule="auto"/>
      <w:ind w:firstLine="468"/>
      <w:jc w:val="both"/>
      <w:outlineLvl w:val="0"/>
    </w:pPr>
    <w:rPr>
      <w:rFonts w:ascii="Times New Roman" w:eastAsia="Times New Roman" w:hAnsi="Times New Roman" w:cs="Times New Roman"/>
      <w:b/>
      <w:bCs/>
      <w:sz w:val="24"/>
      <w:szCs w:val="20"/>
    </w:rPr>
  </w:style>
  <w:style w:type="paragraph" w:styleId="2">
    <w:name w:val="heading 2"/>
    <w:basedOn w:val="a"/>
    <w:next w:val="a"/>
    <w:link w:val="20"/>
    <w:uiPriority w:val="9"/>
    <w:semiHidden/>
    <w:unhideWhenUsed/>
    <w:qFormat/>
    <w:rsid w:val="00091632"/>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091632"/>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7">
    <w:name w:val="heading 7"/>
    <w:basedOn w:val="a"/>
    <w:next w:val="a"/>
    <w:link w:val="70"/>
    <w:qFormat/>
    <w:rsid w:val="00075174"/>
    <w:pPr>
      <w:spacing w:before="240" w:after="60" w:line="240" w:lineRule="auto"/>
      <w:outlineLvl w:val="6"/>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93C03"/>
    <w:rPr>
      <w:rFonts w:ascii="Times New Roman" w:eastAsia="Times New Roman" w:hAnsi="Times New Roman" w:cs="Times New Roman"/>
      <w:b/>
      <w:bCs/>
      <w:sz w:val="24"/>
      <w:szCs w:val="20"/>
      <w:lang w:eastAsia="ru-RU"/>
    </w:rPr>
  </w:style>
  <w:style w:type="character" w:customStyle="1" w:styleId="70">
    <w:name w:val="Заголовок 7 Знак"/>
    <w:basedOn w:val="a0"/>
    <w:link w:val="7"/>
    <w:rsid w:val="00075174"/>
    <w:rPr>
      <w:rFonts w:ascii="Times New Roman" w:eastAsia="Times New Roman" w:hAnsi="Times New Roman" w:cs="Times New Roman"/>
      <w:sz w:val="24"/>
      <w:szCs w:val="24"/>
      <w:lang w:eastAsia="ru-RU"/>
    </w:rPr>
  </w:style>
  <w:style w:type="paragraph" w:styleId="a3">
    <w:name w:val="Normal (Web)"/>
    <w:basedOn w:val="a"/>
    <w:uiPriority w:val="99"/>
    <w:unhideWhenUsed/>
    <w:rsid w:val="000D22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6">
    <w:name w:val="c6"/>
    <w:basedOn w:val="a0"/>
    <w:rsid w:val="000D2250"/>
  </w:style>
  <w:style w:type="character" w:styleId="a4">
    <w:name w:val="Hyperlink"/>
    <w:basedOn w:val="a0"/>
    <w:uiPriority w:val="99"/>
    <w:unhideWhenUsed/>
    <w:rsid w:val="00541BF2"/>
    <w:rPr>
      <w:color w:val="0000FF"/>
      <w:u w:val="single"/>
    </w:rPr>
  </w:style>
  <w:style w:type="paragraph" w:styleId="a5">
    <w:name w:val="List Paragraph"/>
    <w:basedOn w:val="a"/>
    <w:uiPriority w:val="34"/>
    <w:qFormat/>
    <w:rsid w:val="00FC1BF3"/>
    <w:pPr>
      <w:ind w:left="720"/>
      <w:contextualSpacing/>
    </w:pPr>
    <w:rPr>
      <w:rFonts w:eastAsiaTheme="minorHAnsi"/>
    </w:rPr>
  </w:style>
  <w:style w:type="paragraph" w:styleId="a6">
    <w:name w:val="Title"/>
    <w:basedOn w:val="a"/>
    <w:link w:val="a7"/>
    <w:qFormat/>
    <w:rsid w:val="00FC1BF3"/>
    <w:pPr>
      <w:spacing w:after="0" w:line="240" w:lineRule="auto"/>
      <w:jc w:val="center"/>
    </w:pPr>
    <w:rPr>
      <w:rFonts w:ascii="Times New Roman" w:eastAsia="Times New Roman" w:hAnsi="Times New Roman" w:cs="Times New Roman"/>
      <w:b/>
      <w:bCs/>
      <w:sz w:val="24"/>
      <w:szCs w:val="24"/>
    </w:rPr>
  </w:style>
  <w:style w:type="character" w:customStyle="1" w:styleId="a7">
    <w:name w:val="Название Знак"/>
    <w:basedOn w:val="a0"/>
    <w:link w:val="a6"/>
    <w:rsid w:val="00FC1BF3"/>
    <w:rPr>
      <w:rFonts w:ascii="Times New Roman" w:eastAsia="Times New Roman" w:hAnsi="Times New Roman" w:cs="Times New Roman"/>
      <w:b/>
      <w:bCs/>
      <w:sz w:val="24"/>
      <w:szCs w:val="24"/>
      <w:lang w:eastAsia="ru-RU"/>
    </w:rPr>
  </w:style>
  <w:style w:type="paragraph" w:styleId="a8">
    <w:name w:val="Body Text"/>
    <w:basedOn w:val="a"/>
    <w:link w:val="a9"/>
    <w:uiPriority w:val="99"/>
    <w:unhideWhenUsed/>
    <w:rsid w:val="007266F8"/>
    <w:pPr>
      <w:spacing w:after="120"/>
    </w:pPr>
    <w:rPr>
      <w:rFonts w:eastAsiaTheme="minorHAnsi"/>
    </w:rPr>
  </w:style>
  <w:style w:type="character" w:customStyle="1" w:styleId="a9">
    <w:name w:val="Основной текст Знак"/>
    <w:basedOn w:val="a0"/>
    <w:link w:val="a8"/>
    <w:uiPriority w:val="99"/>
    <w:rsid w:val="007266F8"/>
  </w:style>
  <w:style w:type="character" w:customStyle="1" w:styleId="9">
    <w:name w:val="Основной текст + Полужирный9"/>
    <w:aliases w:val="Курсив14"/>
    <w:basedOn w:val="a0"/>
    <w:uiPriority w:val="99"/>
    <w:rsid w:val="007266F8"/>
    <w:rPr>
      <w:rFonts w:ascii="Times New Roman" w:eastAsiaTheme="minorEastAsia" w:hAnsi="Times New Roman" w:cs="Times New Roman"/>
      <w:b/>
      <w:bCs/>
      <w:i/>
      <w:iCs/>
      <w:sz w:val="21"/>
      <w:szCs w:val="21"/>
      <w:shd w:val="clear" w:color="auto" w:fill="FFFFFF"/>
      <w:lang w:eastAsia="ru-RU"/>
    </w:rPr>
  </w:style>
  <w:style w:type="character" w:customStyle="1" w:styleId="aa">
    <w:name w:val="Верхний колонтитул Знак"/>
    <w:basedOn w:val="a0"/>
    <w:link w:val="ab"/>
    <w:uiPriority w:val="99"/>
    <w:rsid w:val="00893C03"/>
    <w:rPr>
      <w:rFonts w:eastAsiaTheme="minorEastAsia"/>
      <w:lang w:eastAsia="ru-RU"/>
    </w:rPr>
  </w:style>
  <w:style w:type="paragraph" w:styleId="ab">
    <w:name w:val="header"/>
    <w:basedOn w:val="a"/>
    <w:link w:val="aa"/>
    <w:uiPriority w:val="99"/>
    <w:unhideWhenUsed/>
    <w:rsid w:val="00893C03"/>
    <w:pPr>
      <w:tabs>
        <w:tab w:val="center" w:pos="4677"/>
        <w:tab w:val="right" w:pos="9355"/>
      </w:tabs>
      <w:spacing w:after="0" w:line="240" w:lineRule="auto"/>
    </w:pPr>
  </w:style>
  <w:style w:type="paragraph" w:styleId="ac">
    <w:name w:val="footer"/>
    <w:basedOn w:val="a"/>
    <w:link w:val="ad"/>
    <w:uiPriority w:val="99"/>
    <w:unhideWhenUsed/>
    <w:rsid w:val="00893C03"/>
    <w:pPr>
      <w:tabs>
        <w:tab w:val="center" w:pos="4677"/>
        <w:tab w:val="right" w:pos="9355"/>
      </w:tabs>
      <w:spacing w:after="0" w:line="240" w:lineRule="auto"/>
    </w:pPr>
  </w:style>
  <w:style w:type="character" w:customStyle="1" w:styleId="ad">
    <w:name w:val="Нижний колонтитул Знак"/>
    <w:basedOn w:val="a0"/>
    <w:link w:val="ac"/>
    <w:uiPriority w:val="99"/>
    <w:rsid w:val="00893C03"/>
    <w:rPr>
      <w:rFonts w:eastAsiaTheme="minorEastAsia"/>
      <w:lang w:eastAsia="ru-RU"/>
    </w:rPr>
  </w:style>
  <w:style w:type="paragraph" w:styleId="ae">
    <w:name w:val="Balloon Text"/>
    <w:basedOn w:val="a"/>
    <w:link w:val="af"/>
    <w:uiPriority w:val="99"/>
    <w:semiHidden/>
    <w:unhideWhenUsed/>
    <w:rsid w:val="00893C03"/>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893C03"/>
    <w:rPr>
      <w:rFonts w:ascii="Tahoma" w:eastAsiaTheme="minorEastAsia" w:hAnsi="Tahoma" w:cs="Tahoma"/>
      <w:sz w:val="16"/>
      <w:szCs w:val="16"/>
      <w:lang w:eastAsia="ru-RU"/>
    </w:rPr>
  </w:style>
  <w:style w:type="paragraph" w:styleId="af0">
    <w:name w:val="No Spacing"/>
    <w:link w:val="af1"/>
    <w:uiPriority w:val="1"/>
    <w:qFormat/>
    <w:rsid w:val="00893C03"/>
    <w:pPr>
      <w:spacing w:after="0" w:line="240" w:lineRule="auto"/>
    </w:pPr>
  </w:style>
  <w:style w:type="character" w:customStyle="1" w:styleId="af1">
    <w:name w:val="Без интервала Знак"/>
    <w:basedOn w:val="a0"/>
    <w:link w:val="af0"/>
    <w:uiPriority w:val="1"/>
    <w:rsid w:val="00893C03"/>
    <w:rPr>
      <w:rFonts w:eastAsiaTheme="minorEastAsia"/>
      <w:lang w:eastAsia="ru-RU"/>
    </w:rPr>
  </w:style>
  <w:style w:type="paragraph" w:customStyle="1" w:styleId="j">
    <w:name w:val="j"/>
    <w:basedOn w:val="a"/>
    <w:rsid w:val="00893C03"/>
    <w:pPr>
      <w:spacing w:before="100" w:beforeAutospacing="1" w:after="100" w:afterAutospacing="1" w:line="240" w:lineRule="auto"/>
      <w:jc w:val="both"/>
    </w:pPr>
    <w:rPr>
      <w:rFonts w:ascii="Arial" w:eastAsia="Times New Roman" w:hAnsi="Arial" w:cs="Arial"/>
      <w:sz w:val="20"/>
      <w:szCs w:val="20"/>
    </w:rPr>
  </w:style>
  <w:style w:type="paragraph" w:styleId="af2">
    <w:name w:val="Subtitle"/>
    <w:basedOn w:val="a"/>
    <w:link w:val="af3"/>
    <w:qFormat/>
    <w:rsid w:val="00893C03"/>
    <w:pPr>
      <w:spacing w:after="0" w:line="240" w:lineRule="auto"/>
      <w:ind w:firstLine="468"/>
      <w:jc w:val="both"/>
    </w:pPr>
    <w:rPr>
      <w:rFonts w:ascii="Times New Roman" w:eastAsia="Times New Roman" w:hAnsi="Times New Roman" w:cs="Times New Roman"/>
      <w:b/>
      <w:bCs/>
      <w:sz w:val="24"/>
      <w:szCs w:val="20"/>
    </w:rPr>
  </w:style>
  <w:style w:type="character" w:customStyle="1" w:styleId="af3">
    <w:name w:val="Подзаголовок Знак"/>
    <w:basedOn w:val="a0"/>
    <w:link w:val="af2"/>
    <w:rsid w:val="00893C03"/>
    <w:rPr>
      <w:rFonts w:ascii="Times New Roman" w:eastAsia="Times New Roman" w:hAnsi="Times New Roman" w:cs="Times New Roman"/>
      <w:b/>
      <w:bCs/>
      <w:sz w:val="24"/>
      <w:szCs w:val="20"/>
      <w:lang w:eastAsia="ru-RU"/>
    </w:rPr>
  </w:style>
  <w:style w:type="character" w:customStyle="1" w:styleId="af4">
    <w:name w:val="Основной текст с отступом Знак"/>
    <w:basedOn w:val="a0"/>
    <w:link w:val="af5"/>
    <w:semiHidden/>
    <w:rsid w:val="00893C03"/>
    <w:rPr>
      <w:rFonts w:ascii="Times New Roman" w:eastAsia="Times New Roman" w:hAnsi="Times New Roman" w:cs="Times New Roman"/>
      <w:sz w:val="24"/>
      <w:szCs w:val="20"/>
      <w:lang w:eastAsia="ru-RU"/>
    </w:rPr>
  </w:style>
  <w:style w:type="paragraph" w:styleId="af5">
    <w:name w:val="Body Text Indent"/>
    <w:basedOn w:val="a"/>
    <w:link w:val="af4"/>
    <w:semiHidden/>
    <w:rsid w:val="00893C03"/>
    <w:pPr>
      <w:spacing w:after="0" w:line="240" w:lineRule="auto"/>
      <w:ind w:firstLine="468"/>
      <w:jc w:val="both"/>
    </w:pPr>
    <w:rPr>
      <w:rFonts w:ascii="Times New Roman" w:eastAsia="Times New Roman" w:hAnsi="Times New Roman" w:cs="Times New Roman"/>
      <w:sz w:val="24"/>
      <w:szCs w:val="20"/>
    </w:rPr>
  </w:style>
  <w:style w:type="character" w:styleId="af6">
    <w:name w:val="page number"/>
    <w:rsid w:val="00893C03"/>
    <w:rPr>
      <w:rFonts w:cs="Times New Roman"/>
    </w:rPr>
  </w:style>
  <w:style w:type="paragraph" w:styleId="31">
    <w:name w:val="Body Text Indent 3"/>
    <w:basedOn w:val="a"/>
    <w:link w:val="32"/>
    <w:rsid w:val="00893C03"/>
    <w:pPr>
      <w:spacing w:after="120" w:line="240" w:lineRule="auto"/>
      <w:ind w:left="283"/>
    </w:pPr>
    <w:rPr>
      <w:rFonts w:ascii="Times New Roman" w:eastAsia="SimSun" w:hAnsi="Times New Roman" w:cs="Times New Roman"/>
      <w:sz w:val="16"/>
      <w:szCs w:val="16"/>
      <w:lang w:eastAsia="zh-CN"/>
    </w:rPr>
  </w:style>
  <w:style w:type="character" w:customStyle="1" w:styleId="32">
    <w:name w:val="Основной текст с отступом 3 Знак"/>
    <w:basedOn w:val="a0"/>
    <w:link w:val="31"/>
    <w:rsid w:val="00893C03"/>
    <w:rPr>
      <w:rFonts w:ascii="Times New Roman" w:eastAsia="SimSun" w:hAnsi="Times New Roman" w:cs="Times New Roman"/>
      <w:sz w:val="16"/>
      <w:szCs w:val="16"/>
      <w:lang w:eastAsia="zh-CN"/>
    </w:rPr>
  </w:style>
  <w:style w:type="paragraph" w:styleId="21">
    <w:name w:val="Body Text Indent 2"/>
    <w:basedOn w:val="a"/>
    <w:link w:val="22"/>
    <w:rsid w:val="00893C03"/>
    <w:pPr>
      <w:spacing w:after="120" w:line="480" w:lineRule="auto"/>
      <w:ind w:left="283"/>
    </w:pPr>
    <w:rPr>
      <w:rFonts w:ascii="Times New Roman" w:eastAsia="SimSun" w:hAnsi="Times New Roman" w:cs="Times New Roman"/>
      <w:sz w:val="24"/>
      <w:szCs w:val="24"/>
      <w:lang w:eastAsia="zh-CN"/>
    </w:rPr>
  </w:style>
  <w:style w:type="character" w:customStyle="1" w:styleId="22">
    <w:name w:val="Основной текст с отступом 2 Знак"/>
    <w:basedOn w:val="a0"/>
    <w:link w:val="21"/>
    <w:rsid w:val="00893C03"/>
    <w:rPr>
      <w:rFonts w:ascii="Times New Roman" w:eastAsia="SimSun" w:hAnsi="Times New Roman" w:cs="Times New Roman"/>
      <w:sz w:val="24"/>
      <w:szCs w:val="24"/>
      <w:lang w:eastAsia="zh-CN"/>
    </w:rPr>
  </w:style>
  <w:style w:type="character" w:customStyle="1" w:styleId="dash041e005f0431005f044b005f0447005f043d005f044b005f0439005f005fchar1char1">
    <w:name w:val="dash041e_005f0431_005f044b_005f0447_005f043d_005f044b_005f0439_005f_005fchar1__char1"/>
    <w:rsid w:val="00893C03"/>
    <w:rPr>
      <w:rFonts w:ascii="Times New Roman" w:hAnsi="Times New Roman" w:cs="Times New Roman" w:hint="default"/>
      <w:strike w:val="0"/>
      <w:dstrike w:val="0"/>
      <w:sz w:val="24"/>
      <w:szCs w:val="24"/>
      <w:u w:val="none"/>
      <w:effect w:val="none"/>
    </w:rPr>
  </w:style>
  <w:style w:type="paragraph" w:customStyle="1" w:styleId="dash041e005f0431005f044b005f0447005f043d005f044b005f0439">
    <w:name w:val="dash041e_005f0431_005f044b_005f0447_005f043d_005f044b_005f0439"/>
    <w:basedOn w:val="a"/>
    <w:rsid w:val="00893C03"/>
    <w:pPr>
      <w:spacing w:after="0" w:line="240" w:lineRule="auto"/>
    </w:pPr>
    <w:rPr>
      <w:rFonts w:ascii="Times New Roman" w:eastAsia="Times New Roman" w:hAnsi="Times New Roman" w:cs="Times New Roman"/>
      <w:sz w:val="24"/>
      <w:szCs w:val="24"/>
    </w:rPr>
  </w:style>
  <w:style w:type="character" w:customStyle="1" w:styleId="dash041e0431044b0447043d044b0439char1">
    <w:name w:val="dash041e_0431_044b_0447_043d_044b_0439__char1"/>
    <w:rsid w:val="00893C03"/>
    <w:rPr>
      <w:rFonts w:ascii="Times New Roman" w:hAnsi="Times New Roman" w:cs="Times New Roman" w:hint="default"/>
      <w:strike w:val="0"/>
      <w:dstrike w:val="0"/>
      <w:sz w:val="24"/>
      <w:szCs w:val="24"/>
      <w:u w:val="none"/>
      <w:effect w:val="none"/>
    </w:rPr>
  </w:style>
  <w:style w:type="paragraph" w:customStyle="1" w:styleId="dash041e0431044b0447043d044b0439">
    <w:name w:val="dash041e_0431_044b_0447_043d_044b_0439"/>
    <w:basedOn w:val="a"/>
    <w:rsid w:val="00893C03"/>
    <w:pPr>
      <w:spacing w:after="0" w:line="240" w:lineRule="auto"/>
    </w:pPr>
    <w:rPr>
      <w:rFonts w:ascii="Times New Roman" w:eastAsia="Times New Roman" w:hAnsi="Times New Roman" w:cs="Times New Roman"/>
      <w:sz w:val="24"/>
      <w:szCs w:val="24"/>
    </w:rPr>
  </w:style>
  <w:style w:type="character" w:customStyle="1" w:styleId="dash0410043104370430044600200441043f04380441043a0430char1">
    <w:name w:val="dash0410_0431_0437_0430_0446_0020_0441_043f_0438_0441_043a_0430__char1"/>
    <w:rsid w:val="00893C03"/>
    <w:rPr>
      <w:rFonts w:ascii="Times New Roman" w:hAnsi="Times New Roman" w:cs="Times New Roman" w:hint="default"/>
      <w:strike w:val="0"/>
      <w:dstrike w:val="0"/>
      <w:sz w:val="24"/>
      <w:szCs w:val="24"/>
      <w:u w:val="none"/>
      <w:effect w:val="none"/>
    </w:rPr>
  </w:style>
  <w:style w:type="paragraph" w:customStyle="1" w:styleId="dash0410043104370430044600200441043f04380441043a0430">
    <w:name w:val="dash0410_0431_0437_0430_0446_0020_0441_043f_0438_0441_043a_0430"/>
    <w:basedOn w:val="a"/>
    <w:rsid w:val="00893C03"/>
    <w:pPr>
      <w:spacing w:after="0" w:line="240" w:lineRule="auto"/>
      <w:ind w:left="720" w:firstLine="700"/>
      <w:jc w:val="both"/>
    </w:pPr>
    <w:rPr>
      <w:rFonts w:ascii="Times New Roman" w:eastAsia="Times New Roman" w:hAnsi="Times New Roman" w:cs="Times New Roman"/>
      <w:sz w:val="24"/>
      <w:szCs w:val="24"/>
    </w:rPr>
  </w:style>
  <w:style w:type="paragraph" w:styleId="af7">
    <w:name w:val="annotation text"/>
    <w:basedOn w:val="a"/>
    <w:link w:val="af8"/>
    <w:semiHidden/>
    <w:rsid w:val="00893C03"/>
    <w:pPr>
      <w:spacing w:after="0" w:line="240" w:lineRule="auto"/>
    </w:pPr>
    <w:rPr>
      <w:rFonts w:ascii="Times New Roman" w:eastAsia="Times New Roman" w:hAnsi="Times New Roman" w:cs="Times New Roman"/>
      <w:sz w:val="20"/>
      <w:szCs w:val="20"/>
      <w:lang w:val="uk-UA" w:eastAsia="uk-UA"/>
    </w:rPr>
  </w:style>
  <w:style w:type="character" w:customStyle="1" w:styleId="af8">
    <w:name w:val="Текст примечания Знак"/>
    <w:basedOn w:val="a0"/>
    <w:link w:val="af7"/>
    <w:semiHidden/>
    <w:rsid w:val="00893C03"/>
    <w:rPr>
      <w:rFonts w:ascii="Times New Roman" w:eastAsia="Times New Roman" w:hAnsi="Times New Roman" w:cs="Times New Roman"/>
      <w:sz w:val="20"/>
      <w:szCs w:val="20"/>
      <w:lang w:val="uk-UA" w:eastAsia="uk-UA"/>
    </w:rPr>
  </w:style>
  <w:style w:type="character" w:styleId="af9">
    <w:name w:val="Placeholder Text"/>
    <w:basedOn w:val="a0"/>
    <w:uiPriority w:val="99"/>
    <w:semiHidden/>
    <w:rsid w:val="00676008"/>
    <w:rPr>
      <w:color w:val="808080"/>
    </w:rPr>
  </w:style>
  <w:style w:type="character" w:customStyle="1" w:styleId="afa">
    <w:name w:val="Основной текст + Курсив"/>
    <w:basedOn w:val="a0"/>
    <w:uiPriority w:val="99"/>
    <w:rsid w:val="00BE7815"/>
    <w:rPr>
      <w:rFonts w:ascii="Times New Roman" w:hAnsi="Times New Roman" w:cs="Times New Roman"/>
      <w:i/>
      <w:iCs/>
      <w:sz w:val="22"/>
      <w:szCs w:val="22"/>
      <w:u w:val="none"/>
    </w:rPr>
  </w:style>
  <w:style w:type="character" w:customStyle="1" w:styleId="4">
    <w:name w:val="Основной текст (4)_"/>
    <w:basedOn w:val="a0"/>
    <w:link w:val="40"/>
    <w:uiPriority w:val="99"/>
    <w:rsid w:val="00BE7815"/>
    <w:rPr>
      <w:rFonts w:ascii="Times New Roman" w:hAnsi="Times New Roman" w:cs="Times New Roman"/>
      <w:i/>
      <w:iCs/>
      <w:shd w:val="clear" w:color="auto" w:fill="FFFFFF"/>
    </w:rPr>
  </w:style>
  <w:style w:type="character" w:customStyle="1" w:styleId="6">
    <w:name w:val="Основной текст + Полужирный6"/>
    <w:basedOn w:val="a0"/>
    <w:uiPriority w:val="99"/>
    <w:rsid w:val="00BE7815"/>
    <w:rPr>
      <w:rFonts w:ascii="Times New Roman" w:hAnsi="Times New Roman" w:cs="Times New Roman"/>
      <w:b/>
      <w:bCs/>
      <w:sz w:val="22"/>
      <w:szCs w:val="22"/>
      <w:u w:val="none"/>
    </w:rPr>
  </w:style>
  <w:style w:type="paragraph" w:customStyle="1" w:styleId="40">
    <w:name w:val="Основной текст (4)"/>
    <w:basedOn w:val="a"/>
    <w:link w:val="4"/>
    <w:uiPriority w:val="99"/>
    <w:rsid w:val="00BE7815"/>
    <w:pPr>
      <w:widowControl w:val="0"/>
      <w:shd w:val="clear" w:color="auto" w:fill="FFFFFF"/>
      <w:spacing w:after="0" w:line="317" w:lineRule="exact"/>
      <w:ind w:firstLine="700"/>
      <w:jc w:val="both"/>
    </w:pPr>
    <w:rPr>
      <w:rFonts w:ascii="Times New Roman" w:eastAsiaTheme="minorHAnsi" w:hAnsi="Times New Roman" w:cs="Times New Roman"/>
      <w:i/>
      <w:iCs/>
    </w:rPr>
  </w:style>
  <w:style w:type="character" w:customStyle="1" w:styleId="20">
    <w:name w:val="Заголовок 2 Знак"/>
    <w:basedOn w:val="a0"/>
    <w:link w:val="2"/>
    <w:uiPriority w:val="9"/>
    <w:semiHidden/>
    <w:rsid w:val="00091632"/>
    <w:rPr>
      <w:rFonts w:asciiTheme="majorHAnsi" w:eastAsiaTheme="majorEastAsia" w:hAnsiTheme="majorHAnsi" w:cstheme="majorBidi"/>
      <w:color w:val="365F91" w:themeColor="accent1" w:themeShade="BF"/>
      <w:sz w:val="26"/>
      <w:szCs w:val="26"/>
      <w:lang w:val="en-US"/>
    </w:rPr>
  </w:style>
  <w:style w:type="character" w:customStyle="1" w:styleId="30">
    <w:name w:val="Заголовок 3 Знак"/>
    <w:basedOn w:val="a0"/>
    <w:link w:val="3"/>
    <w:uiPriority w:val="9"/>
    <w:semiHidden/>
    <w:rsid w:val="00091632"/>
    <w:rPr>
      <w:rFonts w:asciiTheme="majorHAnsi" w:eastAsiaTheme="majorEastAsia" w:hAnsiTheme="majorHAnsi" w:cstheme="majorBidi"/>
      <w:color w:val="243F60" w:themeColor="accent1" w:themeShade="7F"/>
      <w:sz w:val="24"/>
      <w:szCs w:val="24"/>
      <w:lang w:val="en-US"/>
    </w:rPr>
  </w:style>
  <w:style w:type="paragraph" w:customStyle="1" w:styleId="Style9">
    <w:name w:val="Style9"/>
    <w:basedOn w:val="a"/>
    <w:rsid w:val="00103EFF"/>
    <w:pPr>
      <w:widowControl w:val="0"/>
      <w:autoSpaceDE w:val="0"/>
      <w:autoSpaceDN w:val="0"/>
      <w:adjustRightInd w:val="0"/>
      <w:spacing w:after="0" w:line="317" w:lineRule="exact"/>
      <w:jc w:val="center"/>
    </w:pPr>
    <w:rPr>
      <w:rFonts w:ascii="Century Schoolbook" w:eastAsia="Times New Roman" w:hAnsi="Century Schoolbook" w:cs="Times New Roman"/>
      <w:sz w:val="24"/>
      <w:szCs w:val="24"/>
    </w:rPr>
  </w:style>
  <w:style w:type="character" w:customStyle="1" w:styleId="FontStyle19">
    <w:name w:val="Font Style19"/>
    <w:rsid w:val="00103EFF"/>
    <w:rPr>
      <w:rFonts w:ascii="Franklin Gothic Medium" w:hAnsi="Franklin Gothic Medium" w:cs="Franklin Gothic Medium"/>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893C03"/>
    <w:pPr>
      <w:keepNext/>
      <w:spacing w:after="0" w:line="240" w:lineRule="auto"/>
      <w:ind w:firstLine="468"/>
      <w:jc w:val="both"/>
      <w:outlineLvl w:val="0"/>
    </w:pPr>
    <w:rPr>
      <w:rFonts w:ascii="Times New Roman" w:eastAsia="Times New Roman" w:hAnsi="Times New Roman" w:cs="Times New Roman"/>
      <w:b/>
      <w:bCs/>
      <w:sz w:val="24"/>
      <w:szCs w:val="20"/>
    </w:rPr>
  </w:style>
  <w:style w:type="paragraph" w:styleId="2">
    <w:name w:val="heading 2"/>
    <w:basedOn w:val="a"/>
    <w:next w:val="a"/>
    <w:link w:val="20"/>
    <w:uiPriority w:val="9"/>
    <w:semiHidden/>
    <w:unhideWhenUsed/>
    <w:qFormat/>
    <w:rsid w:val="00091632"/>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091632"/>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7">
    <w:name w:val="heading 7"/>
    <w:basedOn w:val="a"/>
    <w:next w:val="a"/>
    <w:link w:val="70"/>
    <w:qFormat/>
    <w:rsid w:val="00075174"/>
    <w:pPr>
      <w:spacing w:before="240" w:after="60" w:line="240" w:lineRule="auto"/>
      <w:outlineLvl w:val="6"/>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93C03"/>
    <w:rPr>
      <w:rFonts w:ascii="Times New Roman" w:eastAsia="Times New Roman" w:hAnsi="Times New Roman" w:cs="Times New Roman"/>
      <w:b/>
      <w:bCs/>
      <w:sz w:val="24"/>
      <w:szCs w:val="20"/>
      <w:lang w:eastAsia="ru-RU"/>
    </w:rPr>
  </w:style>
  <w:style w:type="character" w:customStyle="1" w:styleId="70">
    <w:name w:val="Заголовок 7 Знак"/>
    <w:basedOn w:val="a0"/>
    <w:link w:val="7"/>
    <w:rsid w:val="00075174"/>
    <w:rPr>
      <w:rFonts w:ascii="Times New Roman" w:eastAsia="Times New Roman" w:hAnsi="Times New Roman" w:cs="Times New Roman"/>
      <w:sz w:val="24"/>
      <w:szCs w:val="24"/>
      <w:lang w:eastAsia="ru-RU"/>
    </w:rPr>
  </w:style>
  <w:style w:type="paragraph" w:styleId="a3">
    <w:name w:val="Normal (Web)"/>
    <w:basedOn w:val="a"/>
    <w:uiPriority w:val="99"/>
    <w:unhideWhenUsed/>
    <w:rsid w:val="000D22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6">
    <w:name w:val="c6"/>
    <w:basedOn w:val="a0"/>
    <w:rsid w:val="000D2250"/>
  </w:style>
  <w:style w:type="character" w:styleId="a4">
    <w:name w:val="Hyperlink"/>
    <w:basedOn w:val="a0"/>
    <w:uiPriority w:val="99"/>
    <w:unhideWhenUsed/>
    <w:rsid w:val="00541BF2"/>
    <w:rPr>
      <w:color w:val="0000FF"/>
      <w:u w:val="single"/>
    </w:rPr>
  </w:style>
  <w:style w:type="paragraph" w:styleId="a5">
    <w:name w:val="List Paragraph"/>
    <w:basedOn w:val="a"/>
    <w:uiPriority w:val="34"/>
    <w:qFormat/>
    <w:rsid w:val="00FC1BF3"/>
    <w:pPr>
      <w:ind w:left="720"/>
      <w:contextualSpacing/>
    </w:pPr>
    <w:rPr>
      <w:rFonts w:eastAsiaTheme="minorHAnsi"/>
    </w:rPr>
  </w:style>
  <w:style w:type="paragraph" w:styleId="a6">
    <w:name w:val="Title"/>
    <w:basedOn w:val="a"/>
    <w:link w:val="a7"/>
    <w:qFormat/>
    <w:rsid w:val="00FC1BF3"/>
    <w:pPr>
      <w:spacing w:after="0" w:line="240" w:lineRule="auto"/>
      <w:jc w:val="center"/>
    </w:pPr>
    <w:rPr>
      <w:rFonts w:ascii="Times New Roman" w:eastAsia="Times New Roman" w:hAnsi="Times New Roman" w:cs="Times New Roman"/>
      <w:b/>
      <w:bCs/>
      <w:sz w:val="24"/>
      <w:szCs w:val="24"/>
    </w:rPr>
  </w:style>
  <w:style w:type="character" w:customStyle="1" w:styleId="a7">
    <w:name w:val="Название Знак"/>
    <w:basedOn w:val="a0"/>
    <w:link w:val="a6"/>
    <w:rsid w:val="00FC1BF3"/>
    <w:rPr>
      <w:rFonts w:ascii="Times New Roman" w:eastAsia="Times New Roman" w:hAnsi="Times New Roman" w:cs="Times New Roman"/>
      <w:b/>
      <w:bCs/>
      <w:sz w:val="24"/>
      <w:szCs w:val="24"/>
      <w:lang w:eastAsia="ru-RU"/>
    </w:rPr>
  </w:style>
  <w:style w:type="paragraph" w:styleId="a8">
    <w:name w:val="Body Text"/>
    <w:basedOn w:val="a"/>
    <w:link w:val="a9"/>
    <w:uiPriority w:val="99"/>
    <w:unhideWhenUsed/>
    <w:rsid w:val="007266F8"/>
    <w:pPr>
      <w:spacing w:after="120"/>
    </w:pPr>
    <w:rPr>
      <w:rFonts w:eastAsiaTheme="minorHAnsi"/>
    </w:rPr>
  </w:style>
  <w:style w:type="character" w:customStyle="1" w:styleId="a9">
    <w:name w:val="Основной текст Знак"/>
    <w:basedOn w:val="a0"/>
    <w:link w:val="a8"/>
    <w:uiPriority w:val="99"/>
    <w:rsid w:val="007266F8"/>
  </w:style>
  <w:style w:type="character" w:customStyle="1" w:styleId="9">
    <w:name w:val="Основной текст + Полужирный9"/>
    <w:aliases w:val="Курсив14"/>
    <w:basedOn w:val="a0"/>
    <w:uiPriority w:val="99"/>
    <w:rsid w:val="007266F8"/>
    <w:rPr>
      <w:rFonts w:ascii="Times New Roman" w:eastAsiaTheme="minorEastAsia" w:hAnsi="Times New Roman" w:cs="Times New Roman"/>
      <w:b/>
      <w:bCs/>
      <w:i/>
      <w:iCs/>
      <w:sz w:val="21"/>
      <w:szCs w:val="21"/>
      <w:shd w:val="clear" w:color="auto" w:fill="FFFFFF"/>
      <w:lang w:eastAsia="ru-RU"/>
    </w:rPr>
  </w:style>
  <w:style w:type="character" w:customStyle="1" w:styleId="aa">
    <w:name w:val="Верхний колонтитул Знак"/>
    <w:basedOn w:val="a0"/>
    <w:link w:val="ab"/>
    <w:uiPriority w:val="99"/>
    <w:rsid w:val="00893C03"/>
    <w:rPr>
      <w:rFonts w:eastAsiaTheme="minorEastAsia"/>
      <w:lang w:eastAsia="ru-RU"/>
    </w:rPr>
  </w:style>
  <w:style w:type="paragraph" w:styleId="ab">
    <w:name w:val="header"/>
    <w:basedOn w:val="a"/>
    <w:link w:val="aa"/>
    <w:uiPriority w:val="99"/>
    <w:unhideWhenUsed/>
    <w:rsid w:val="00893C03"/>
    <w:pPr>
      <w:tabs>
        <w:tab w:val="center" w:pos="4677"/>
        <w:tab w:val="right" w:pos="9355"/>
      </w:tabs>
      <w:spacing w:after="0" w:line="240" w:lineRule="auto"/>
    </w:pPr>
  </w:style>
  <w:style w:type="paragraph" w:styleId="ac">
    <w:name w:val="footer"/>
    <w:basedOn w:val="a"/>
    <w:link w:val="ad"/>
    <w:uiPriority w:val="99"/>
    <w:unhideWhenUsed/>
    <w:rsid w:val="00893C03"/>
    <w:pPr>
      <w:tabs>
        <w:tab w:val="center" w:pos="4677"/>
        <w:tab w:val="right" w:pos="9355"/>
      </w:tabs>
      <w:spacing w:after="0" w:line="240" w:lineRule="auto"/>
    </w:pPr>
  </w:style>
  <w:style w:type="character" w:customStyle="1" w:styleId="ad">
    <w:name w:val="Нижний колонтитул Знак"/>
    <w:basedOn w:val="a0"/>
    <w:link w:val="ac"/>
    <w:uiPriority w:val="99"/>
    <w:rsid w:val="00893C03"/>
    <w:rPr>
      <w:rFonts w:eastAsiaTheme="minorEastAsia"/>
      <w:lang w:eastAsia="ru-RU"/>
    </w:rPr>
  </w:style>
  <w:style w:type="paragraph" w:styleId="ae">
    <w:name w:val="Balloon Text"/>
    <w:basedOn w:val="a"/>
    <w:link w:val="af"/>
    <w:uiPriority w:val="99"/>
    <w:semiHidden/>
    <w:unhideWhenUsed/>
    <w:rsid w:val="00893C03"/>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893C03"/>
    <w:rPr>
      <w:rFonts w:ascii="Tahoma" w:eastAsiaTheme="minorEastAsia" w:hAnsi="Tahoma" w:cs="Tahoma"/>
      <w:sz w:val="16"/>
      <w:szCs w:val="16"/>
      <w:lang w:eastAsia="ru-RU"/>
    </w:rPr>
  </w:style>
  <w:style w:type="paragraph" w:styleId="af0">
    <w:name w:val="No Spacing"/>
    <w:link w:val="af1"/>
    <w:uiPriority w:val="1"/>
    <w:qFormat/>
    <w:rsid w:val="00893C03"/>
    <w:pPr>
      <w:spacing w:after="0" w:line="240" w:lineRule="auto"/>
    </w:pPr>
  </w:style>
  <w:style w:type="character" w:customStyle="1" w:styleId="af1">
    <w:name w:val="Без интервала Знак"/>
    <w:basedOn w:val="a0"/>
    <w:link w:val="af0"/>
    <w:uiPriority w:val="1"/>
    <w:rsid w:val="00893C03"/>
    <w:rPr>
      <w:rFonts w:eastAsiaTheme="minorEastAsia"/>
      <w:lang w:eastAsia="ru-RU"/>
    </w:rPr>
  </w:style>
  <w:style w:type="paragraph" w:customStyle="1" w:styleId="j">
    <w:name w:val="j"/>
    <w:basedOn w:val="a"/>
    <w:rsid w:val="00893C03"/>
    <w:pPr>
      <w:spacing w:before="100" w:beforeAutospacing="1" w:after="100" w:afterAutospacing="1" w:line="240" w:lineRule="auto"/>
      <w:jc w:val="both"/>
    </w:pPr>
    <w:rPr>
      <w:rFonts w:ascii="Arial" w:eastAsia="Times New Roman" w:hAnsi="Arial" w:cs="Arial"/>
      <w:sz w:val="20"/>
      <w:szCs w:val="20"/>
    </w:rPr>
  </w:style>
  <w:style w:type="paragraph" w:styleId="af2">
    <w:name w:val="Subtitle"/>
    <w:basedOn w:val="a"/>
    <w:link w:val="af3"/>
    <w:qFormat/>
    <w:rsid w:val="00893C03"/>
    <w:pPr>
      <w:spacing w:after="0" w:line="240" w:lineRule="auto"/>
      <w:ind w:firstLine="468"/>
      <w:jc w:val="both"/>
    </w:pPr>
    <w:rPr>
      <w:rFonts w:ascii="Times New Roman" w:eastAsia="Times New Roman" w:hAnsi="Times New Roman" w:cs="Times New Roman"/>
      <w:b/>
      <w:bCs/>
      <w:sz w:val="24"/>
      <w:szCs w:val="20"/>
    </w:rPr>
  </w:style>
  <w:style w:type="character" w:customStyle="1" w:styleId="af3">
    <w:name w:val="Подзаголовок Знак"/>
    <w:basedOn w:val="a0"/>
    <w:link w:val="af2"/>
    <w:rsid w:val="00893C03"/>
    <w:rPr>
      <w:rFonts w:ascii="Times New Roman" w:eastAsia="Times New Roman" w:hAnsi="Times New Roman" w:cs="Times New Roman"/>
      <w:b/>
      <w:bCs/>
      <w:sz w:val="24"/>
      <w:szCs w:val="20"/>
      <w:lang w:eastAsia="ru-RU"/>
    </w:rPr>
  </w:style>
  <w:style w:type="character" w:customStyle="1" w:styleId="af4">
    <w:name w:val="Основной текст с отступом Знак"/>
    <w:basedOn w:val="a0"/>
    <w:link w:val="af5"/>
    <w:semiHidden/>
    <w:rsid w:val="00893C03"/>
    <w:rPr>
      <w:rFonts w:ascii="Times New Roman" w:eastAsia="Times New Roman" w:hAnsi="Times New Roman" w:cs="Times New Roman"/>
      <w:sz w:val="24"/>
      <w:szCs w:val="20"/>
      <w:lang w:eastAsia="ru-RU"/>
    </w:rPr>
  </w:style>
  <w:style w:type="paragraph" w:styleId="af5">
    <w:name w:val="Body Text Indent"/>
    <w:basedOn w:val="a"/>
    <w:link w:val="af4"/>
    <w:semiHidden/>
    <w:rsid w:val="00893C03"/>
    <w:pPr>
      <w:spacing w:after="0" w:line="240" w:lineRule="auto"/>
      <w:ind w:firstLine="468"/>
      <w:jc w:val="both"/>
    </w:pPr>
    <w:rPr>
      <w:rFonts w:ascii="Times New Roman" w:eastAsia="Times New Roman" w:hAnsi="Times New Roman" w:cs="Times New Roman"/>
      <w:sz w:val="24"/>
      <w:szCs w:val="20"/>
    </w:rPr>
  </w:style>
  <w:style w:type="character" w:styleId="af6">
    <w:name w:val="page number"/>
    <w:rsid w:val="00893C03"/>
    <w:rPr>
      <w:rFonts w:cs="Times New Roman"/>
    </w:rPr>
  </w:style>
  <w:style w:type="paragraph" w:styleId="31">
    <w:name w:val="Body Text Indent 3"/>
    <w:basedOn w:val="a"/>
    <w:link w:val="32"/>
    <w:rsid w:val="00893C03"/>
    <w:pPr>
      <w:spacing w:after="120" w:line="240" w:lineRule="auto"/>
      <w:ind w:left="283"/>
    </w:pPr>
    <w:rPr>
      <w:rFonts w:ascii="Times New Roman" w:eastAsia="SimSun" w:hAnsi="Times New Roman" w:cs="Times New Roman"/>
      <w:sz w:val="16"/>
      <w:szCs w:val="16"/>
      <w:lang w:eastAsia="zh-CN"/>
    </w:rPr>
  </w:style>
  <w:style w:type="character" w:customStyle="1" w:styleId="32">
    <w:name w:val="Основной текст с отступом 3 Знак"/>
    <w:basedOn w:val="a0"/>
    <w:link w:val="31"/>
    <w:rsid w:val="00893C03"/>
    <w:rPr>
      <w:rFonts w:ascii="Times New Roman" w:eastAsia="SimSun" w:hAnsi="Times New Roman" w:cs="Times New Roman"/>
      <w:sz w:val="16"/>
      <w:szCs w:val="16"/>
      <w:lang w:eastAsia="zh-CN"/>
    </w:rPr>
  </w:style>
  <w:style w:type="paragraph" w:styleId="21">
    <w:name w:val="Body Text Indent 2"/>
    <w:basedOn w:val="a"/>
    <w:link w:val="22"/>
    <w:rsid w:val="00893C03"/>
    <w:pPr>
      <w:spacing w:after="120" w:line="480" w:lineRule="auto"/>
      <w:ind w:left="283"/>
    </w:pPr>
    <w:rPr>
      <w:rFonts w:ascii="Times New Roman" w:eastAsia="SimSun" w:hAnsi="Times New Roman" w:cs="Times New Roman"/>
      <w:sz w:val="24"/>
      <w:szCs w:val="24"/>
      <w:lang w:eastAsia="zh-CN"/>
    </w:rPr>
  </w:style>
  <w:style w:type="character" w:customStyle="1" w:styleId="22">
    <w:name w:val="Основной текст с отступом 2 Знак"/>
    <w:basedOn w:val="a0"/>
    <w:link w:val="21"/>
    <w:rsid w:val="00893C03"/>
    <w:rPr>
      <w:rFonts w:ascii="Times New Roman" w:eastAsia="SimSun" w:hAnsi="Times New Roman" w:cs="Times New Roman"/>
      <w:sz w:val="24"/>
      <w:szCs w:val="24"/>
      <w:lang w:eastAsia="zh-CN"/>
    </w:rPr>
  </w:style>
  <w:style w:type="character" w:customStyle="1" w:styleId="dash041e005f0431005f044b005f0447005f043d005f044b005f0439005f005fchar1char1">
    <w:name w:val="dash041e_005f0431_005f044b_005f0447_005f043d_005f044b_005f0439_005f_005fchar1__char1"/>
    <w:rsid w:val="00893C03"/>
    <w:rPr>
      <w:rFonts w:ascii="Times New Roman" w:hAnsi="Times New Roman" w:cs="Times New Roman" w:hint="default"/>
      <w:strike w:val="0"/>
      <w:dstrike w:val="0"/>
      <w:sz w:val="24"/>
      <w:szCs w:val="24"/>
      <w:u w:val="none"/>
      <w:effect w:val="none"/>
    </w:rPr>
  </w:style>
  <w:style w:type="paragraph" w:customStyle="1" w:styleId="dash041e005f0431005f044b005f0447005f043d005f044b005f0439">
    <w:name w:val="dash041e_005f0431_005f044b_005f0447_005f043d_005f044b_005f0439"/>
    <w:basedOn w:val="a"/>
    <w:rsid w:val="00893C03"/>
    <w:pPr>
      <w:spacing w:after="0" w:line="240" w:lineRule="auto"/>
    </w:pPr>
    <w:rPr>
      <w:rFonts w:ascii="Times New Roman" w:eastAsia="Times New Roman" w:hAnsi="Times New Roman" w:cs="Times New Roman"/>
      <w:sz w:val="24"/>
      <w:szCs w:val="24"/>
    </w:rPr>
  </w:style>
  <w:style w:type="character" w:customStyle="1" w:styleId="dash041e0431044b0447043d044b0439char1">
    <w:name w:val="dash041e_0431_044b_0447_043d_044b_0439__char1"/>
    <w:rsid w:val="00893C03"/>
    <w:rPr>
      <w:rFonts w:ascii="Times New Roman" w:hAnsi="Times New Roman" w:cs="Times New Roman" w:hint="default"/>
      <w:strike w:val="0"/>
      <w:dstrike w:val="0"/>
      <w:sz w:val="24"/>
      <w:szCs w:val="24"/>
      <w:u w:val="none"/>
      <w:effect w:val="none"/>
    </w:rPr>
  </w:style>
  <w:style w:type="paragraph" w:customStyle="1" w:styleId="dash041e0431044b0447043d044b0439">
    <w:name w:val="dash041e_0431_044b_0447_043d_044b_0439"/>
    <w:basedOn w:val="a"/>
    <w:rsid w:val="00893C03"/>
    <w:pPr>
      <w:spacing w:after="0" w:line="240" w:lineRule="auto"/>
    </w:pPr>
    <w:rPr>
      <w:rFonts w:ascii="Times New Roman" w:eastAsia="Times New Roman" w:hAnsi="Times New Roman" w:cs="Times New Roman"/>
      <w:sz w:val="24"/>
      <w:szCs w:val="24"/>
    </w:rPr>
  </w:style>
  <w:style w:type="character" w:customStyle="1" w:styleId="dash0410043104370430044600200441043f04380441043a0430char1">
    <w:name w:val="dash0410_0431_0437_0430_0446_0020_0441_043f_0438_0441_043a_0430__char1"/>
    <w:rsid w:val="00893C03"/>
    <w:rPr>
      <w:rFonts w:ascii="Times New Roman" w:hAnsi="Times New Roman" w:cs="Times New Roman" w:hint="default"/>
      <w:strike w:val="0"/>
      <w:dstrike w:val="0"/>
      <w:sz w:val="24"/>
      <w:szCs w:val="24"/>
      <w:u w:val="none"/>
      <w:effect w:val="none"/>
    </w:rPr>
  </w:style>
  <w:style w:type="paragraph" w:customStyle="1" w:styleId="dash0410043104370430044600200441043f04380441043a0430">
    <w:name w:val="dash0410_0431_0437_0430_0446_0020_0441_043f_0438_0441_043a_0430"/>
    <w:basedOn w:val="a"/>
    <w:rsid w:val="00893C03"/>
    <w:pPr>
      <w:spacing w:after="0" w:line="240" w:lineRule="auto"/>
      <w:ind w:left="720" w:firstLine="700"/>
      <w:jc w:val="both"/>
    </w:pPr>
    <w:rPr>
      <w:rFonts w:ascii="Times New Roman" w:eastAsia="Times New Roman" w:hAnsi="Times New Roman" w:cs="Times New Roman"/>
      <w:sz w:val="24"/>
      <w:szCs w:val="24"/>
    </w:rPr>
  </w:style>
  <w:style w:type="paragraph" w:styleId="af7">
    <w:name w:val="annotation text"/>
    <w:basedOn w:val="a"/>
    <w:link w:val="af8"/>
    <w:semiHidden/>
    <w:rsid w:val="00893C03"/>
    <w:pPr>
      <w:spacing w:after="0" w:line="240" w:lineRule="auto"/>
    </w:pPr>
    <w:rPr>
      <w:rFonts w:ascii="Times New Roman" w:eastAsia="Times New Roman" w:hAnsi="Times New Roman" w:cs="Times New Roman"/>
      <w:sz w:val="20"/>
      <w:szCs w:val="20"/>
      <w:lang w:val="uk-UA" w:eastAsia="uk-UA"/>
    </w:rPr>
  </w:style>
  <w:style w:type="character" w:customStyle="1" w:styleId="af8">
    <w:name w:val="Текст примечания Знак"/>
    <w:basedOn w:val="a0"/>
    <w:link w:val="af7"/>
    <w:semiHidden/>
    <w:rsid w:val="00893C03"/>
    <w:rPr>
      <w:rFonts w:ascii="Times New Roman" w:eastAsia="Times New Roman" w:hAnsi="Times New Roman" w:cs="Times New Roman"/>
      <w:sz w:val="20"/>
      <w:szCs w:val="20"/>
      <w:lang w:val="uk-UA" w:eastAsia="uk-UA"/>
    </w:rPr>
  </w:style>
  <w:style w:type="character" w:styleId="af9">
    <w:name w:val="Placeholder Text"/>
    <w:basedOn w:val="a0"/>
    <w:uiPriority w:val="99"/>
    <w:semiHidden/>
    <w:rsid w:val="00676008"/>
    <w:rPr>
      <w:color w:val="808080"/>
    </w:rPr>
  </w:style>
  <w:style w:type="character" w:customStyle="1" w:styleId="afa">
    <w:name w:val="Основной текст + Курсив"/>
    <w:basedOn w:val="a0"/>
    <w:uiPriority w:val="99"/>
    <w:rsid w:val="00BE7815"/>
    <w:rPr>
      <w:rFonts w:ascii="Times New Roman" w:hAnsi="Times New Roman" w:cs="Times New Roman"/>
      <w:i/>
      <w:iCs/>
      <w:sz w:val="22"/>
      <w:szCs w:val="22"/>
      <w:u w:val="none"/>
    </w:rPr>
  </w:style>
  <w:style w:type="character" w:customStyle="1" w:styleId="4">
    <w:name w:val="Основной текст (4)_"/>
    <w:basedOn w:val="a0"/>
    <w:link w:val="40"/>
    <w:uiPriority w:val="99"/>
    <w:rsid w:val="00BE7815"/>
    <w:rPr>
      <w:rFonts w:ascii="Times New Roman" w:hAnsi="Times New Roman" w:cs="Times New Roman"/>
      <w:i/>
      <w:iCs/>
      <w:shd w:val="clear" w:color="auto" w:fill="FFFFFF"/>
    </w:rPr>
  </w:style>
  <w:style w:type="character" w:customStyle="1" w:styleId="6">
    <w:name w:val="Основной текст + Полужирный6"/>
    <w:basedOn w:val="a0"/>
    <w:uiPriority w:val="99"/>
    <w:rsid w:val="00BE7815"/>
    <w:rPr>
      <w:rFonts w:ascii="Times New Roman" w:hAnsi="Times New Roman" w:cs="Times New Roman"/>
      <w:b/>
      <w:bCs/>
      <w:sz w:val="22"/>
      <w:szCs w:val="22"/>
      <w:u w:val="none"/>
    </w:rPr>
  </w:style>
  <w:style w:type="paragraph" w:customStyle="1" w:styleId="40">
    <w:name w:val="Основной текст (4)"/>
    <w:basedOn w:val="a"/>
    <w:link w:val="4"/>
    <w:uiPriority w:val="99"/>
    <w:rsid w:val="00BE7815"/>
    <w:pPr>
      <w:widowControl w:val="0"/>
      <w:shd w:val="clear" w:color="auto" w:fill="FFFFFF"/>
      <w:spacing w:after="0" w:line="317" w:lineRule="exact"/>
      <w:ind w:firstLine="700"/>
      <w:jc w:val="both"/>
    </w:pPr>
    <w:rPr>
      <w:rFonts w:ascii="Times New Roman" w:eastAsiaTheme="minorHAnsi" w:hAnsi="Times New Roman" w:cs="Times New Roman"/>
      <w:i/>
      <w:iCs/>
    </w:rPr>
  </w:style>
  <w:style w:type="character" w:customStyle="1" w:styleId="20">
    <w:name w:val="Заголовок 2 Знак"/>
    <w:basedOn w:val="a0"/>
    <w:link w:val="2"/>
    <w:uiPriority w:val="9"/>
    <w:semiHidden/>
    <w:rsid w:val="00091632"/>
    <w:rPr>
      <w:rFonts w:asciiTheme="majorHAnsi" w:eastAsiaTheme="majorEastAsia" w:hAnsiTheme="majorHAnsi" w:cstheme="majorBidi"/>
      <w:color w:val="365F91" w:themeColor="accent1" w:themeShade="BF"/>
      <w:sz w:val="26"/>
      <w:szCs w:val="26"/>
      <w:lang w:val="en-US"/>
    </w:rPr>
  </w:style>
  <w:style w:type="character" w:customStyle="1" w:styleId="30">
    <w:name w:val="Заголовок 3 Знак"/>
    <w:basedOn w:val="a0"/>
    <w:link w:val="3"/>
    <w:uiPriority w:val="9"/>
    <w:semiHidden/>
    <w:rsid w:val="00091632"/>
    <w:rPr>
      <w:rFonts w:asciiTheme="majorHAnsi" w:eastAsiaTheme="majorEastAsia" w:hAnsiTheme="majorHAnsi" w:cstheme="majorBidi"/>
      <w:color w:val="243F60" w:themeColor="accent1" w:themeShade="7F"/>
      <w:sz w:val="24"/>
      <w:szCs w:val="24"/>
      <w:lang w:val="en-US"/>
    </w:rPr>
  </w:style>
  <w:style w:type="paragraph" w:customStyle="1" w:styleId="Style9">
    <w:name w:val="Style9"/>
    <w:basedOn w:val="a"/>
    <w:rsid w:val="00103EFF"/>
    <w:pPr>
      <w:widowControl w:val="0"/>
      <w:autoSpaceDE w:val="0"/>
      <w:autoSpaceDN w:val="0"/>
      <w:adjustRightInd w:val="0"/>
      <w:spacing w:after="0" w:line="317" w:lineRule="exact"/>
      <w:jc w:val="center"/>
    </w:pPr>
    <w:rPr>
      <w:rFonts w:ascii="Century Schoolbook" w:eastAsia="Times New Roman" w:hAnsi="Century Schoolbook" w:cs="Times New Roman"/>
      <w:sz w:val="24"/>
      <w:szCs w:val="24"/>
    </w:rPr>
  </w:style>
  <w:style w:type="character" w:customStyle="1" w:styleId="FontStyle19">
    <w:name w:val="Font Style19"/>
    <w:rsid w:val="00103EFF"/>
    <w:rPr>
      <w:rFonts w:ascii="Franklin Gothic Medium" w:hAnsi="Franklin Gothic Medium" w:cs="Franklin Gothic Medium"/>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4873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A5AAA2-D257-40AC-87EE-88290FB6D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2271</Words>
  <Characters>12947</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15188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dc:creator>
  <cp:lastModifiedBy>Рания</cp:lastModifiedBy>
  <cp:revision>2</cp:revision>
  <cp:lastPrinted>2018-09-03T18:51:00Z</cp:lastPrinted>
  <dcterms:created xsi:type="dcterms:W3CDTF">2019-02-11T16:05:00Z</dcterms:created>
  <dcterms:modified xsi:type="dcterms:W3CDTF">2019-02-11T16:05:00Z</dcterms:modified>
</cp:coreProperties>
</file>